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E" w:rsidRDefault="00DA4AC3">
      <w:pPr>
        <w:rPr>
          <w:sz w:val="24"/>
          <w:szCs w:val="24"/>
          <w:u w:val="single"/>
        </w:rPr>
      </w:pPr>
      <w:r>
        <w:rPr>
          <w:sz w:val="24"/>
          <w:szCs w:val="24"/>
        </w:rPr>
        <w:t>Name</w:t>
      </w:r>
      <w:r w:rsidRPr="00DA4AC3">
        <w:rPr>
          <w:sz w:val="24"/>
          <w:szCs w:val="24"/>
          <w:u w:val="single"/>
        </w:rPr>
        <w:t>____________________________________________________________</w:t>
      </w:r>
      <w:proofErr w:type="gramStart"/>
      <w:r>
        <w:rPr>
          <w:sz w:val="24"/>
          <w:szCs w:val="24"/>
        </w:rPr>
        <w:t>_  Period</w:t>
      </w:r>
      <w:proofErr w:type="gramEnd"/>
      <w:r w:rsidRPr="00DA4AC3">
        <w:rPr>
          <w:sz w:val="24"/>
          <w:szCs w:val="24"/>
          <w:u w:val="single"/>
        </w:rPr>
        <w:t>______</w:t>
      </w:r>
    </w:p>
    <w:p w:rsidR="00DA4AC3" w:rsidRDefault="00DA4AC3" w:rsidP="00DA4AC3">
      <w:pPr>
        <w:jc w:val="center"/>
        <w:rPr>
          <w:rFonts w:ascii="Bradley Hand ITC" w:hAnsi="Bradley Hand ITC"/>
          <w:sz w:val="52"/>
          <w:szCs w:val="52"/>
        </w:rPr>
      </w:pPr>
      <w:r w:rsidRPr="00DA4AC3">
        <w:rPr>
          <w:rFonts w:ascii="Bradley Hand ITC" w:hAnsi="Bradley Hand ITC"/>
          <w:sz w:val="52"/>
          <w:szCs w:val="52"/>
        </w:rPr>
        <w:t>Journal Entries</w:t>
      </w:r>
    </w:p>
    <w:p w:rsidR="00DA4AC3" w:rsidRDefault="00DA4AC3" w:rsidP="00DA4AC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027911" wp14:editId="04EB4823">
            <wp:simplePos x="0" y="0"/>
            <wp:positionH relativeFrom="column">
              <wp:posOffset>0</wp:posOffset>
            </wp:positionH>
            <wp:positionV relativeFrom="paragraph">
              <wp:posOffset>929005</wp:posOffset>
            </wp:positionV>
            <wp:extent cx="6198235" cy="3444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23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Write a journal entry for each of the expeditions described in the chapter.  On the left side of the page you need to have 3-5 sentences about the expedition.  On the right side of the paper you need to have a drawing representing the expedition.  Use complete sentences, nice handwriting, and do your best drawing.  </w:t>
      </w:r>
    </w:p>
    <w:p w:rsidR="00DA4AC3" w:rsidRDefault="00DA4AC3" w:rsidP="00DA4AC3">
      <w:pPr>
        <w:rPr>
          <w:sz w:val="24"/>
          <w:szCs w:val="24"/>
        </w:rPr>
      </w:pPr>
      <w:r w:rsidRPr="00DA4A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746C6" wp14:editId="7812DF03">
                <wp:simplePos x="0" y="0"/>
                <wp:positionH relativeFrom="column">
                  <wp:posOffset>116958</wp:posOffset>
                </wp:positionH>
                <wp:positionV relativeFrom="paragraph">
                  <wp:posOffset>308787</wp:posOffset>
                </wp:positionV>
                <wp:extent cx="2881424" cy="276447"/>
                <wp:effectExtent l="0" t="0" r="146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424" cy="276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C3" w:rsidRPr="00DA4AC3" w:rsidRDefault="00DA4AC3">
                            <w:r w:rsidRPr="00DA4AC3">
                              <w:t>From the Journal of the Bidwell-</w:t>
                            </w:r>
                            <w:proofErr w:type="spellStart"/>
                            <w:r w:rsidRPr="00DA4AC3">
                              <w:t>Bartleson</w:t>
                            </w:r>
                            <w:proofErr w:type="spellEnd"/>
                            <w:r w:rsidRPr="00DA4AC3">
                              <w:t xml:space="preserve"> </w:t>
                            </w:r>
                            <w:proofErr w:type="spellStart"/>
                            <w:r w:rsidRPr="00DA4AC3">
                              <w:t>Pary</w:t>
                            </w:r>
                            <w:proofErr w:type="spellEnd"/>
                            <w:r w:rsidRPr="00DA4AC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2pt;margin-top:24.3pt;width:226.9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O+JAIAAEYEAAAOAAAAZHJzL2Uyb0RvYy54bWysU9uO2yAQfa/Uf0C8N3ZcZ5O14qy22aaq&#10;tL1Iu/0AjHGMCowLJHb69Ttgb5reXqrygBhmOMycM7O+GbQiR2GdBFPS+SylRBgOtTT7kn553L1a&#10;UeI8MzVTYERJT8LRm83LF+u+K0QGLahaWIIgxhV9V9LW+65IEsdboZmbQScMOhuwmnk07T6pLesR&#10;XaskS9OrpAdbdxa4cA5v70Yn3UT8phHcf2oaJzxRJcXcfNxt3KuwJ5s1K/aWda3kUxrsH7LQTBr8&#10;9Ax1xzwjByt/g9KSW3DQ+BkHnUDTSC5iDVjNPP2lmoeWdSLWguS47kyT+3+w/OPxsyWyLunrdEmJ&#10;YRpFehSDJ29gIFngp+9cgWEPHQb6Aa9R51ir6+6Bf3XEwLZlZi9urYW+FazG/ObhZXLxdMRxAaTq&#10;P0CN37CDhwg0NFYH8pAOguio0+msTUiF42W2Ws3zLKeEoy9bXuX5Mn7BiufXnXX+nQBNwqGkFrWP&#10;6Ox473zIhhXPIeEzB0rWO6lUNOy+2ipLjgz7ZBfXhP5TmDKkL+n1IluMBPwVIo3rTxBaemx4JXVJ&#10;V+cgVgTa3po6tqNnUo1nTFmZicdA3UiiH6ph0qWC+oSMWhgbGwcRDy3Y75T02NQldd8OzApK1HuD&#10;qlzP8zxMQTTyxTJDw156qksPMxyhSuopGY9bHycnEGbgFtVrZCQ2yDxmMuWKzRr5ngYrTMOlHaN+&#10;jP/mCQAA//8DAFBLAwQUAAYACAAAACEA/atPdN4AAAAIAQAADwAAAGRycy9kb3ducmV2LnhtbEyP&#10;wU7DMBBE70j8g7VIXBB1GqI0DXEqhASCWykIrm68TSLidbDdNPw9ywmOoxnNvKk2sx3EhD70jhQs&#10;FwkIpMaZnloFb68P1wWIEDUZPThCBd8YYFOfn1W6NO5ELzjtYiu4hEKpFXQxjqWUoenQ6rBwIxJ7&#10;B+etjix9K43XJy63g0yTJJdW98QLnR7xvsPmc3e0CorsafoIzzfb9yY/DOt4tZoev7xSlxfz3S2I&#10;iHP8C8MvPqNDzUx7dyQTxMC6yDipICtyEOxnqzQFsVewTpcg60r+P1D/AAAA//8DAFBLAQItABQA&#10;BgAIAAAAIQC2gziS/gAAAOEBAAATAAAAAAAAAAAAAAAAAAAAAABbQ29udGVudF9UeXBlc10ueG1s&#10;UEsBAi0AFAAGAAgAAAAhADj9If/WAAAAlAEAAAsAAAAAAAAAAAAAAAAALwEAAF9yZWxzLy5yZWxz&#10;UEsBAi0AFAAGAAgAAAAhADkmI74kAgAARgQAAA4AAAAAAAAAAAAAAAAALgIAAGRycy9lMm9Eb2Mu&#10;eG1sUEsBAi0AFAAGAAgAAAAhAP2rT3TeAAAACAEAAA8AAAAAAAAAAAAAAAAAfgQAAGRycy9kb3du&#10;cmV2LnhtbFBLBQYAAAAABAAEAPMAAACJBQAAAAA=&#10;">
                <v:textbox>
                  <w:txbxContent>
                    <w:p w:rsidR="00DA4AC3" w:rsidRPr="00DA4AC3" w:rsidRDefault="00DA4AC3">
                      <w:r w:rsidRPr="00DA4AC3">
                        <w:t>From the Journal of the Bidwell-</w:t>
                      </w:r>
                      <w:proofErr w:type="spellStart"/>
                      <w:r w:rsidRPr="00DA4AC3">
                        <w:t>Bartleson</w:t>
                      </w:r>
                      <w:proofErr w:type="spellEnd"/>
                      <w:r w:rsidRPr="00DA4AC3">
                        <w:t xml:space="preserve"> </w:t>
                      </w:r>
                      <w:proofErr w:type="spellStart"/>
                      <w:r w:rsidRPr="00DA4AC3">
                        <w:t>Pary</w:t>
                      </w:r>
                      <w:proofErr w:type="spellEnd"/>
                      <w:r w:rsidRPr="00DA4AC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43FD04C" wp14:editId="1F26957B">
            <wp:simplePos x="0" y="0"/>
            <wp:positionH relativeFrom="column">
              <wp:posOffset>3175</wp:posOffset>
            </wp:positionH>
            <wp:positionV relativeFrom="paragraph">
              <wp:posOffset>198592</wp:posOffset>
            </wp:positionV>
            <wp:extent cx="6198235" cy="344487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23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AC3" w:rsidRDefault="00E63FCB" w:rsidP="00DA4AC3">
      <w:pPr>
        <w:rPr>
          <w:sz w:val="24"/>
          <w:szCs w:val="24"/>
        </w:rPr>
      </w:pPr>
      <w:r w:rsidRPr="00DA4A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F18C2C" wp14:editId="399B4CA0">
                <wp:simplePos x="0" y="0"/>
                <wp:positionH relativeFrom="column">
                  <wp:posOffset>456949</wp:posOffset>
                </wp:positionH>
                <wp:positionV relativeFrom="paragraph">
                  <wp:posOffset>226665</wp:posOffset>
                </wp:positionV>
                <wp:extent cx="2349795" cy="276225"/>
                <wp:effectExtent l="0" t="0" r="1270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7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FCB" w:rsidRPr="00DA4AC3" w:rsidRDefault="00E63FCB" w:rsidP="00E63FCB">
                            <w:r w:rsidRPr="00DA4AC3">
                              <w:t xml:space="preserve">From the Journal of </w:t>
                            </w:r>
                            <w:r>
                              <w:t>John C. Fremont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pt;margin-top:17.85pt;width:18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n0JAIAAEsEAAAOAAAAZHJzL2Uyb0RvYy54bWysVNtu2zAMfR+wfxD0vjjxkqYx4hRdugwD&#10;ugvQ7gNoWY6FyaImKbGzrx+lpGl2wR6G+UEgReqQPCS9vBk6zfbSeYWm5JPRmDNpBNbKbEv+5XHz&#10;6pozH8DUoNHIkh+k5zerly+WvS1kji3qWjpGIMYXvS15G4ItssyLVnbgR2ilIWODroNAqttmtYOe&#10;0Dud5ePxVdajq61DIb2n27ujka8SftNIET41jZeB6ZJTbiGdLp1VPLPVEoqtA9sqcUoD/iGLDpSh&#10;oGeoOwjAdk79BtUp4dBjE0YCuwybRgmZaqBqJuNfqnlowcpUC5Hj7Zkm//9gxcf9Z8dUXfI5ZwY6&#10;atGjHAJ7gwPLIzu99QU5PVhyCwNdU5dTpd7eo/jqmcF1C2Yrb53DvpVQU3aT+DK7eHrE8RGk6j9g&#10;TWFgFzABDY3rInVEBiN06tLh3JmYiqDL/PV0MV/MOBNky+dXeT5LIaB4em2dD+8kdiwKJXfU+YQO&#10;+3sfYjZQPLnEYB61qjdK66S4bbXWju2BpmSTvhP6T27asL7kixnF/jvEOH1/guhUoHHXqiv59dkJ&#10;ikjbW1OnYQyg9FGmlLU58RipO5IYhmpIDUskR44rrA9ErMPjdNM2ktCi+85ZT5Ndcv9tB05ypt8b&#10;as5iMp3GVUjKdDbPSXGXlurSAkYQVMkDZ0dxHdL6RAYM3lITG5X4fc7klDJNbKL9tF1xJS715PX8&#10;D1j9AAAA//8DAFBLAwQUAAYACAAAACEAyJtGDN4AAAAIAQAADwAAAGRycy9kb3ducmV2LnhtbEyP&#10;wU7DMAyG70i8Q2QkLoildGXdStMJIYHYDQaCa9Z4bUXjlCTrytvjneBof9bv7y/Xk+3FiD50jhTc&#10;zBIQSLUzHTUK3t8er5cgQtRkdO8IFfxggHV1flbqwrgjveK4jY3gEAqFVtDGOBRShrpFq8PMDUjM&#10;9s5bHXn0jTReHznc9jJNkoW0uiP+0OoBH1qsv7YHq2CZPY+fYTN/+agX+34Vr/Lx6dsrdXkx3d+B&#10;iDjFv2M46bM6VOy0cwcyQfQK8pSrRAXz2xwE8yw7LXYMVinIqpT/C1S/AAAA//8DAFBLAQItABQA&#10;BgAIAAAAIQC2gziS/gAAAOEBAAATAAAAAAAAAAAAAAAAAAAAAABbQ29udGVudF9UeXBlc10ueG1s&#10;UEsBAi0AFAAGAAgAAAAhADj9If/WAAAAlAEAAAsAAAAAAAAAAAAAAAAALwEAAF9yZWxzLy5yZWxz&#10;UEsBAi0AFAAGAAgAAAAhAGvRyfQkAgAASwQAAA4AAAAAAAAAAAAAAAAALgIAAGRycy9lMm9Eb2Mu&#10;eG1sUEsBAi0AFAAGAAgAAAAhAMibRgzeAAAACAEAAA8AAAAAAAAAAAAAAAAAfgQAAGRycy9kb3du&#10;cmV2LnhtbFBLBQYAAAAABAAEAPMAAACJBQAAAAA=&#10;">
                <v:textbox>
                  <w:txbxContent>
                    <w:p w:rsidR="00E63FCB" w:rsidRPr="00DA4AC3" w:rsidRDefault="00E63FCB" w:rsidP="00E63FCB">
                      <w:r w:rsidRPr="00DA4AC3">
                        <w:t xml:space="preserve">From the Journal of </w:t>
                      </w:r>
                      <w:r>
                        <w:t>John C. Fremont</w:t>
                      </w:r>
                    </w:p>
                  </w:txbxContent>
                </v:textbox>
              </v:shape>
            </w:pict>
          </mc:Fallback>
        </mc:AlternateContent>
      </w: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E63FCB" w:rsidP="00DA4AC3">
      <w:pPr>
        <w:rPr>
          <w:sz w:val="24"/>
          <w:szCs w:val="24"/>
        </w:rPr>
      </w:pPr>
      <w:r w:rsidRPr="00DA4AC3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3CFAFA" wp14:editId="347528A8">
                <wp:simplePos x="0" y="0"/>
                <wp:positionH relativeFrom="column">
                  <wp:posOffset>-7206</wp:posOffset>
                </wp:positionH>
                <wp:positionV relativeFrom="paragraph">
                  <wp:posOffset>-241182</wp:posOffset>
                </wp:positionV>
                <wp:extent cx="2881424" cy="276447"/>
                <wp:effectExtent l="0" t="0" r="1460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424" cy="276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FCB" w:rsidRPr="00DA4AC3" w:rsidRDefault="00E63FCB" w:rsidP="00E63FCB">
                            <w:r w:rsidRPr="00DA4AC3">
                              <w:t xml:space="preserve">From the Journal of </w:t>
                            </w:r>
                            <w:r>
                              <w:t>Lansford W. Hastings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55pt;margin-top:-19pt;width:226.9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O0JAIAAEsEAAAOAAAAZHJzL2Uyb0RvYy54bWysVNtu2zAMfR+wfxD0vjgxnKY14hRdugwD&#10;ugvQ7gMYWY6FSaInKbGzrx8lp1l2exnmB0EUqSPyHNLL28FodpDOK7QVn02mnEkrsFZ2V/HPT5tX&#10;15z5ALYGjVZW/Cg9v129fLHsu1Lm2KKupWMEYn3ZdxVvQ+jKLPOilQb8BDtpydmgMxDIdLusdtAT&#10;utFZPp1eZT26unMopPd0ej86+SrhN40U4WPTeBmYrjjlFtLq0rqNa7ZaQrlz0LVKnNKAf8jCgLL0&#10;6BnqHgKwvVO/QRklHHpswkSgybBplJCpBqpmNv2lmscWOplqIXJ8d6bJ/z9Y8eHwyTFVV5yEsmBI&#10;oic5BPYaB5ZHdvrOlxT02FFYGOiYVE6V+u4BxRfPLK5bsDt55xz2rYSaspvFm9nF1RHHR5Bt/x5r&#10;egb2ARPQ0DgTqSMyGKGTSsezMjEVQYf59fWsyAvOBPnyxVVRLNITUD7f7pwPbyUaFjcVd6R8QofD&#10;gw8xGyifQ+JjHrWqN0rrZLjddq0dOwB1ySZ9J/SfwrRlfcVv5vl8JOCvENP0/QnCqEDtrpUhvs9B&#10;UEba3tg6NWMApcc9pazticdI3UhiGLZDEuwszxbrIxHrcOxumkbatOi+cdZTZ1fcf92Dk5zpd5bE&#10;uZkVRRyFZBTzRU6Gu/RsLz1gBUFVPHA2btchjU/kzeIdidioxG9Ue8zklDJ1bKL9NF1xJC7tFPXj&#10;H7D6DgAA//8DAFBLAwQUAAYACAAAACEADqGq9t8AAAAIAQAADwAAAGRycy9kb3ducmV2LnhtbEyP&#10;wU7DMAyG70i8Q2QkLmhLu61bKU0nhASCGwwE16z12orEKUnWlbfHnOBkWf70+/vL7WSNGNGH3pGC&#10;dJ6AQKpd01Or4O31fpaDCFFTo40jVPCNAbbV+Vmpi8ad6AXHXWwFh1AotIIuxqGQMtQdWh3mbkDi&#10;28F5qyOvvpWN1ycOt0YukmQtre6JP3R6wLsO68/d0SrIV4/jR3haPr/X64O5jleb8eHLK3V5Md3e&#10;gIg4xT8YfvVZHSp22rsjNUEYBbM0ZZLnMudODKyyxQbEXkGWgaxK+b9A9QMAAP//AwBQSwECLQAU&#10;AAYACAAAACEAtoM4kv4AAADhAQAAEwAAAAAAAAAAAAAAAAAAAAAAW0NvbnRlbnRfVHlwZXNdLnht&#10;bFBLAQItABQABgAIAAAAIQA4/SH/1gAAAJQBAAALAAAAAAAAAAAAAAAAAC8BAABfcmVscy8ucmVs&#10;c1BLAQItABQABgAIAAAAIQD9mdO0JAIAAEsEAAAOAAAAAAAAAAAAAAAAAC4CAABkcnMvZTJvRG9j&#10;LnhtbFBLAQItABQABgAIAAAAIQAOoar23wAAAAgBAAAPAAAAAAAAAAAAAAAAAH4EAABkcnMvZG93&#10;bnJldi54bWxQSwUGAAAAAAQABADzAAAAigUAAAAA&#10;">
                <v:textbox>
                  <w:txbxContent>
                    <w:p w:rsidR="00E63FCB" w:rsidRPr="00DA4AC3" w:rsidRDefault="00E63FCB" w:rsidP="00E63FCB">
                      <w:r w:rsidRPr="00DA4AC3">
                        <w:t xml:space="preserve">From the Journal of </w:t>
                      </w:r>
                      <w:r>
                        <w:t>Lansford W. Hastings</w:t>
                      </w:r>
                    </w:p>
                  </w:txbxContent>
                </v:textbox>
              </v:shape>
            </w:pict>
          </mc:Fallback>
        </mc:AlternateContent>
      </w:r>
      <w:r w:rsidR="00DA4AC3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C56C6ED" wp14:editId="781A2FC3">
            <wp:simplePos x="0" y="0"/>
            <wp:positionH relativeFrom="column">
              <wp:posOffset>-113473</wp:posOffset>
            </wp:positionH>
            <wp:positionV relativeFrom="paragraph">
              <wp:posOffset>119380</wp:posOffset>
            </wp:positionV>
            <wp:extent cx="6198235" cy="34448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23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E63FCB" w:rsidP="00DA4AC3">
      <w:pPr>
        <w:rPr>
          <w:sz w:val="24"/>
          <w:szCs w:val="24"/>
        </w:rPr>
      </w:pPr>
      <w:r w:rsidRPr="00DA4A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CFAFA" wp14:editId="347528A8">
                <wp:simplePos x="0" y="0"/>
                <wp:positionH relativeFrom="column">
                  <wp:posOffset>-116485</wp:posOffset>
                </wp:positionH>
                <wp:positionV relativeFrom="paragraph">
                  <wp:posOffset>55614</wp:posOffset>
                </wp:positionV>
                <wp:extent cx="2296633" cy="276447"/>
                <wp:effectExtent l="0" t="0" r="2794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633" cy="276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FCB" w:rsidRPr="00DA4AC3" w:rsidRDefault="00E63FCB" w:rsidP="00E63FCB">
                            <w:r w:rsidRPr="00DA4AC3">
                              <w:t>From the Journal of the</w:t>
                            </w:r>
                            <w:r>
                              <w:t xml:space="preserve"> Bryant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15pt;margin-top:4.4pt;width:180.8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akJgIAAEs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i4pMUxj&#10;ix5FH8hb6Eke2emsL9DpwaJb6PEau5wq9fYe+DdPDGxaZnbi1jnoWsFqzG4SX2YXTwccH0Gq7iPU&#10;GIbtAySgvnE6UodkEETHLh3PnYmpcLzM8+ViMZ1SwtGWXy1ms6sUghXPr63z4b0ATaJQUoedT+js&#10;cO9DzIYVzy4xmAcl661UKiluV22UIweGU7JN3wn9JzdlSIc8zfP5QMBfIcbp+xOElgHHXUld0uuz&#10;Eysibe9MnYYxMKkGGVNW5sRjpG4gMfRVnxo2jQEixxXURyTWwTDduI0otOB+UNLhZJfUf98zJyhR&#10;Hww2ZzmZzeIqJGU2v8pRcZeW6tLCDEeokgZKBnET0vpE3gzcYhMbmfh9yeSUMk5sov20XXElLvXk&#10;9fIPWD8BAAD//wMAUEsDBBQABgAIAAAAIQAB/WpN3gAAAAgBAAAPAAAAZHJzL2Rvd25yZXYueG1s&#10;TI/BTsMwEETvSPyDtUhcUOu0Dm0IcSqEBIIblAqubuwmEfY62G4a/p7lBMfVjN6+qTaTs2w0IfYe&#10;JSzmGTCDjdc9thJ2bw+zAlhMCrWyHo2EbxNhU5+fVarU/oSvZtymlhEEY6kkdCkNJeex6YxTce4H&#10;g5QdfHAq0RlaroM6EdxZvsyyFXeqR/rQqcHcd6b53B6dhCJ/Gj/is3h5b1YHe5Ou1uPjV5Dy8mK6&#10;uwWWzJT+yvCrT+pQk9PeH1FHZiXMFoWgKsFoAeUiFzmwvYTrpQBeV/z/gPoHAAD//wMAUEsBAi0A&#10;FAAGAAgAAAAhALaDOJL+AAAA4QEAABMAAAAAAAAAAAAAAAAAAAAAAFtDb250ZW50X1R5cGVzXS54&#10;bWxQSwECLQAUAAYACAAAACEAOP0h/9YAAACUAQAACwAAAAAAAAAAAAAAAAAvAQAAX3JlbHMvLnJl&#10;bHNQSwECLQAUAAYACAAAACEAmo+2pCYCAABLBAAADgAAAAAAAAAAAAAAAAAuAgAAZHJzL2Uyb0Rv&#10;Yy54bWxQSwECLQAUAAYACAAAACEAAf1qTd4AAAAIAQAADwAAAAAAAAAAAAAAAACABAAAZHJzL2Rv&#10;d25yZXYueG1sUEsFBgAAAAAEAAQA8wAAAIsFAAAAAA==&#10;">
                <v:textbox>
                  <w:txbxContent>
                    <w:p w:rsidR="00E63FCB" w:rsidRPr="00DA4AC3" w:rsidRDefault="00E63FCB" w:rsidP="00E63FCB">
                      <w:r w:rsidRPr="00DA4AC3">
                        <w:t>From the Journal of the</w:t>
                      </w:r>
                      <w:r>
                        <w:t xml:space="preserve"> Bryant Party</w:t>
                      </w:r>
                    </w:p>
                  </w:txbxContent>
                </v:textbox>
              </v:shape>
            </w:pict>
          </mc:Fallback>
        </mc:AlternateContent>
      </w:r>
      <w:r w:rsidR="00DA4AC3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89BE43A" wp14:editId="0F8F8101">
            <wp:simplePos x="0" y="0"/>
            <wp:positionH relativeFrom="column">
              <wp:posOffset>-121285</wp:posOffset>
            </wp:positionH>
            <wp:positionV relativeFrom="paragraph">
              <wp:posOffset>305435</wp:posOffset>
            </wp:positionV>
            <wp:extent cx="6198235" cy="34448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23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Default="00DA4AC3" w:rsidP="00DA4AC3">
      <w:pPr>
        <w:rPr>
          <w:sz w:val="24"/>
          <w:szCs w:val="24"/>
        </w:rPr>
      </w:pPr>
    </w:p>
    <w:p w:rsidR="00DA4AC3" w:rsidRPr="00DA4AC3" w:rsidRDefault="00E63FCB" w:rsidP="00DA4AC3">
      <w:pPr>
        <w:rPr>
          <w:sz w:val="24"/>
          <w:szCs w:val="24"/>
        </w:rPr>
      </w:pPr>
      <w:bookmarkStart w:id="0" w:name="_GoBack"/>
      <w:bookmarkEnd w:id="0"/>
      <w:r w:rsidRPr="00DA4AC3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CFAFA" wp14:editId="347528A8">
                <wp:simplePos x="0" y="0"/>
                <wp:positionH relativeFrom="column">
                  <wp:posOffset>35323</wp:posOffset>
                </wp:positionH>
                <wp:positionV relativeFrom="paragraph">
                  <wp:posOffset>4596854</wp:posOffset>
                </wp:positionV>
                <wp:extent cx="2881424" cy="276447"/>
                <wp:effectExtent l="0" t="0" r="1460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424" cy="276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FCB" w:rsidRPr="00DA4AC3" w:rsidRDefault="00E63FCB" w:rsidP="00E63FCB">
                            <w:r w:rsidRPr="00DA4AC3">
                              <w:t xml:space="preserve">From the Journal of the </w:t>
                            </w:r>
                            <w:r>
                              <w:t>Donner-Reed Party</w:t>
                            </w:r>
                            <w:r w:rsidRPr="00DA4AC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8pt;margin-top:361.95pt;width:226.9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8xMJg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5JYZp&#10;7NGTGAJ5CwPJIz299SV6PVr0CwNeo2sq1dt74F89MbDpmNmJW+eg7wRrML1ZfJldPB1xfASp+4/Q&#10;YBi2D5CAhtbpyB2yQRAd23Q8tyamwvEyXy5nRV5QwtGWL66KYpFCsPL5tXU+vBegSRQq6rD1CZ0d&#10;7n2I2bDy2SUG86Bks5VKJcXt6o1y5MBwTLbpO6H/5KYM6St6Pc/nIwF/hZim708QWgacdyV1RZdn&#10;J1ZG2t6ZJk1jYFKNMqaszInHSN1IYhjqIXWsiAEixzU0RyTWwTjeuI4odOC+U9LjaFfUf9szJyhR&#10;Hww253pWFHEXklLMFzkq7tJSX1qY4QhV0UDJKG5C2p/Im4FbbGIrE78vmZxSxpFNtJ/WK+7EpZ68&#10;Xn4C6x8AAAD//wMAUEsDBBQABgAIAAAAIQAA6dXN4AAAAAkBAAAPAAAAZHJzL2Rvd25yZXYueG1s&#10;TI/BTsMwEETvSPyDtUhcUOvQpkkT4lQICURv0CK4urGbRNjrYLtp+HuWExxnZzTzttpM1rBR+9A7&#10;FHA7T4BpbJzqsRXwtn+crYGFKFFJ41AL+NYBNvXlRSVL5c74qsddbBmVYCilgC7GoeQ8NJ22Mszd&#10;oJG8o/NWRpK+5crLM5VbwxdJknEre6SFTg76odPN5+5kBazT5/EjbJcv7012NEW8ycenLy/E9dV0&#10;fwcs6in+heEXn9ChJqaDO6EKzAhYZRQUkC+WBTDy01WRAjvQJctT4HXF/39Q/wAAAP//AwBQSwEC&#10;LQAUAAYACAAAACEAtoM4kv4AAADhAQAAEwAAAAAAAAAAAAAAAAAAAAAAW0NvbnRlbnRfVHlwZXNd&#10;LnhtbFBLAQItABQABgAIAAAAIQA4/SH/1gAAAJQBAAALAAAAAAAAAAAAAAAAAC8BAABfcmVscy8u&#10;cmVsc1BLAQItABQABgAIAAAAIQB8v8xMJgIAAEwEAAAOAAAAAAAAAAAAAAAAAC4CAABkcnMvZTJv&#10;RG9jLnhtbFBLAQItABQABgAIAAAAIQAA6dXN4AAAAAkBAAAPAAAAAAAAAAAAAAAAAIAEAABkcnMv&#10;ZG93bnJldi54bWxQSwUGAAAAAAQABADzAAAAjQUAAAAA&#10;">
                <v:textbox>
                  <w:txbxContent>
                    <w:p w:rsidR="00E63FCB" w:rsidRPr="00DA4AC3" w:rsidRDefault="00E63FCB" w:rsidP="00E63FCB">
                      <w:r w:rsidRPr="00DA4AC3">
                        <w:t xml:space="preserve">From the Journal of the </w:t>
                      </w:r>
                      <w:r>
                        <w:t>Donner-Reed Party</w:t>
                      </w:r>
                      <w:r w:rsidRPr="00DA4AC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A4A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3CFAFA" wp14:editId="347528A8">
                <wp:simplePos x="0" y="0"/>
                <wp:positionH relativeFrom="column">
                  <wp:posOffset>3274769</wp:posOffset>
                </wp:positionH>
                <wp:positionV relativeFrom="paragraph">
                  <wp:posOffset>127694</wp:posOffset>
                </wp:positionV>
                <wp:extent cx="2402958" cy="276447"/>
                <wp:effectExtent l="0" t="0" r="1651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958" cy="276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FCB" w:rsidRPr="00DA4AC3" w:rsidRDefault="00E63FCB" w:rsidP="00E63FCB">
                            <w:r w:rsidRPr="00DA4AC3">
                              <w:t xml:space="preserve">From the Journal of the </w:t>
                            </w:r>
                            <w:proofErr w:type="spellStart"/>
                            <w:r>
                              <w:t>Lienhard</w:t>
                            </w:r>
                            <w:proofErr w:type="spellEnd"/>
                            <w:r>
                              <w:t xml:space="preserve">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7.85pt;margin-top:10.05pt;width:189.2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EUJgIAAEwEAAAOAAAAZHJzL2Uyb0RvYy54bWysVM1u2zAMvg/YOwi6L3YMp2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Ib7N2UEsM0&#10;9uhJDIG8hYEUkZ7e+gq9Hi36hQGv0TWV6u098K+eGFh3zOzErXPQd4I1mN40vswuno44PoJs+4/Q&#10;YBi2D5CAhtbpyB2yQRAd23Q8tyamwvGyKPNiMcNh4mgr5ldlOU8hWPX82jof3gvQJAo1ddj6hM4O&#10;9z7EbFj17BKDeVCy2UilkuJ227Vy5MBwTDbpO6H/5KYM6Wu6mBWzkYC/QuTp+xOElgHnXUld0+uz&#10;E6sibe9Mk6YxMKlGGVNW5sRjpG4kMQzbIXVsFgNEjrfQHJFYB+N44zqi0IH7TkmPo11T/23PnKBE&#10;fTDYnMW0LOMuJKWczQtU3KVle2lhhiNUTQMlo7gOaX8ibwZusYmtTPy+ZHJKGUc20X5ar7gTl3ry&#10;evkJrH4AAAD//wMAUEsDBBQABgAIAAAAIQCCQ4uw4AAAAAkBAAAPAAAAZHJzL2Rvd25yZXYueG1s&#10;TI/LTsNADEX3SPzDyEhsEJ2kjzQNcSqEBIIdFATbaeImEfMIM9M0/D1mBTtbPro+t9xORouRfOid&#10;RUhnCQiytWt62yK8vd5f5yBCVLZR2llC+KYA2+r8rFRF4072hcZdbAWH2FAohC7GoZAy1B0ZFWZu&#10;IMu3g/NGRV59KxuvThxutJwnSSaN6i1/6NRAdx3Vn7ujQciXj+NHeFo8v9fZQW/i1Xp8+PKIlxfT&#10;7Q2ISFP8g+FXn9WhYqe9O9omCI2wSldrRhHmSQqCgXyz5GGPkC0ykFUp/zeofgAAAP//AwBQSwEC&#10;LQAUAAYACAAAACEAtoM4kv4AAADhAQAAEwAAAAAAAAAAAAAAAAAAAAAAW0NvbnRlbnRfVHlwZXNd&#10;LnhtbFBLAQItABQABgAIAAAAIQA4/SH/1gAAAJQBAAALAAAAAAAAAAAAAAAAAC8BAABfcmVscy8u&#10;cmVsc1BLAQItABQABgAIAAAAIQCxHNEUJgIAAEwEAAAOAAAAAAAAAAAAAAAAAC4CAABkcnMvZTJv&#10;RG9jLnhtbFBLAQItABQABgAIAAAAIQCCQ4uw4AAAAAkBAAAPAAAAAAAAAAAAAAAAAIAEAABkcnMv&#10;ZG93bnJldi54bWxQSwUGAAAAAAQABADzAAAAjQUAAAAA&#10;">
                <v:textbox>
                  <w:txbxContent>
                    <w:p w:rsidR="00E63FCB" w:rsidRPr="00DA4AC3" w:rsidRDefault="00E63FCB" w:rsidP="00E63FCB">
                      <w:r w:rsidRPr="00DA4AC3">
                        <w:t xml:space="preserve">From the Journal of the </w:t>
                      </w:r>
                      <w:proofErr w:type="spellStart"/>
                      <w:r>
                        <w:t>Lienhard</w:t>
                      </w:r>
                      <w:proofErr w:type="spellEnd"/>
                      <w:r>
                        <w:t xml:space="preserve"> Party</w:t>
                      </w:r>
                    </w:p>
                  </w:txbxContent>
                </v:textbox>
              </v:shape>
            </w:pict>
          </mc:Fallback>
        </mc:AlternateContent>
      </w:r>
      <w:r w:rsidRPr="00DA4A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3CFAFA" wp14:editId="347528A8">
                <wp:simplePos x="0" y="0"/>
                <wp:positionH relativeFrom="column">
                  <wp:posOffset>-177327</wp:posOffset>
                </wp:positionH>
                <wp:positionV relativeFrom="paragraph">
                  <wp:posOffset>131179</wp:posOffset>
                </wp:positionV>
                <wp:extent cx="2881424" cy="276447"/>
                <wp:effectExtent l="0" t="0" r="1460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424" cy="276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FCB" w:rsidRPr="00DA4AC3" w:rsidRDefault="00E63FCB" w:rsidP="00E63FCB">
                            <w:r w:rsidRPr="00DA4AC3">
                              <w:t>From the Journal of the</w:t>
                            </w:r>
                            <w:r>
                              <w:t xml:space="preserve"> Harlan-Young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3.95pt;margin-top:10.35pt;width:226.9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VXJgIAAEwEAAAOAAAAZHJzL2Uyb0RvYy54bWysVNtu2zAMfR+wfxD0vjgxnEuNOEWXLsOA&#10;rhvQ7gNkWY6FSaImKbG7rx8lp2l2exnmB0GUqMPDQ9Lr60ErchTOSzAVnU2mlAjDoZFmX9Evj7s3&#10;K0p8YKZhCoyo6JPw9Hrz+tW6t6XIoQPVCEcQxPiytxXtQrBllnneCc38BKwweNmC0yyg6fZZ41iP&#10;6Fpl+XS6yHpwjXXAhfd4ejte0k3Cb1vBw6e29SIQVVHkFtLq0lrHNdusWbl3zHaSn2iwf2ChmTQY&#10;9Ax1ywIjByd/g9KSO/DQhgkHnUHbSi5SDpjNbPpLNg8dsyLlguJ4e5bJ/z9Yfn/87IhssHYoj2Ea&#10;a/QohkDewkDyKE9vfYleDxb9woDH6JpS9fYO+FdPDGw7ZvbixjnoO8EapDeLL7OLpyOOjyB1/xEa&#10;DMMOARLQ0DodtUM1CKIjj6dzaSIVjof5ajUr8oISjnf5clEUyxSClc+vrfPhvQBN4qaiDkuf0Nnx&#10;zofIhpXPLjGYByWbnVQqGW5fb5UjR4ZtskvfCf0nN2VIX9GreT4fBfgrxDR9f4LQMmC/K6krujo7&#10;sTLK9s40qRsDk2rcI2VlTjpG6UYRw1APqWKLGCBqXEPzhMI6GNsbxxE3HbjvlPTY2hX13w7MCUrU&#10;B4PFuZoVRZyFZBTzZY6Gu7ypL2+Y4QhV0UDJuN2GND9RNwM3WMRWJn1fmJwoY8sm2U/jFWfi0k5e&#10;Lz+BzQ8AAAD//wMAUEsDBBQABgAIAAAAIQC5WLnG3wAAAAkBAAAPAAAAZHJzL2Rvd25yZXYueG1s&#10;TI/BTsMwDIbvSLxDZCQuaEsJpd1K0wkhgeAGA8E1a7y2InFKknXl7QknONr+9Pv7681sDZvQh8GR&#10;hMtlBgypdXqgTsLb6/1iBSxERVoZRyjhGwNsmtOTWlXaHekFp23sWAqhUCkJfYxjxXloe7QqLN2I&#10;lG57562KafQd114dU7g1XGRZwa0aKH3o1Yh3Pbaf24OVsMofp4/wdPX83hZ7s44X5fTw5aU8P5tv&#10;b4BFnOMfDL/6SR2a5LRzB9KBGQkLUa4TKkFkJbAE5OI6LXYSilwAb2r+v0HzAwAA//8DAFBLAQIt&#10;ABQABgAIAAAAIQC2gziS/gAAAOEBAAATAAAAAAAAAAAAAAAAAAAAAABbQ29udGVudF9UeXBlc10u&#10;eG1sUEsBAi0AFAAGAAgAAAAhADj9If/WAAAAlAEAAAsAAAAAAAAAAAAAAAAALwEAAF9yZWxzLy5y&#10;ZWxzUEsBAi0AFAAGAAgAAAAhAKxwhVcmAgAATAQAAA4AAAAAAAAAAAAAAAAALgIAAGRycy9lMm9E&#10;b2MueG1sUEsBAi0AFAAGAAgAAAAhALlYucbfAAAACQEAAA8AAAAAAAAAAAAAAAAAgAQAAGRycy9k&#10;b3ducmV2LnhtbFBLBQYAAAAABAAEAPMAAACMBQAAAAA=&#10;">
                <v:textbox>
                  <w:txbxContent>
                    <w:p w:rsidR="00E63FCB" w:rsidRPr="00DA4AC3" w:rsidRDefault="00E63FCB" w:rsidP="00E63FCB">
                      <w:r w:rsidRPr="00DA4AC3">
                        <w:t>From the Journal of the</w:t>
                      </w:r>
                      <w:r>
                        <w:t xml:space="preserve"> Harlan-Young Group</w:t>
                      </w:r>
                    </w:p>
                  </w:txbxContent>
                </v:textbox>
              </v:shape>
            </w:pict>
          </mc:Fallback>
        </mc:AlternateContent>
      </w:r>
      <w:r w:rsidR="00DA4AC3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631CE9A" wp14:editId="1FCFC9C8">
            <wp:simplePos x="0" y="0"/>
            <wp:positionH relativeFrom="column">
              <wp:posOffset>-176115</wp:posOffset>
            </wp:positionH>
            <wp:positionV relativeFrom="paragraph">
              <wp:posOffset>407375</wp:posOffset>
            </wp:positionV>
            <wp:extent cx="6198235" cy="34448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23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AC3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C3AF51E" wp14:editId="7CDA851E">
            <wp:simplePos x="0" y="0"/>
            <wp:positionH relativeFrom="column">
              <wp:posOffset>-92075</wp:posOffset>
            </wp:positionH>
            <wp:positionV relativeFrom="paragraph">
              <wp:posOffset>4871720</wp:posOffset>
            </wp:positionV>
            <wp:extent cx="6198235" cy="34448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23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4AC3" w:rsidRPr="00DA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C3"/>
    <w:rsid w:val="007D23D3"/>
    <w:rsid w:val="00AF467D"/>
    <w:rsid w:val="00DA4AC3"/>
    <w:rsid w:val="00E6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1</cp:revision>
  <dcterms:created xsi:type="dcterms:W3CDTF">2014-02-28T18:19:00Z</dcterms:created>
  <dcterms:modified xsi:type="dcterms:W3CDTF">2014-02-28T18:33:00Z</dcterms:modified>
</cp:coreProperties>
</file>