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E2" w:rsidRDefault="00EB77E2" w:rsidP="00EB77E2">
      <w:pPr>
        <w:autoSpaceDE w:val="0"/>
        <w:autoSpaceDN w:val="0"/>
        <w:adjustRightInd w:val="0"/>
        <w:spacing w:after="0" w:line="240" w:lineRule="auto"/>
        <w:rPr>
          <w:rFonts w:ascii="ComicSansMS" w:hAnsi="ComicSansMS" w:cs="ComicSansMS"/>
          <w:sz w:val="36"/>
          <w:szCs w:val="36"/>
        </w:rPr>
      </w:pPr>
      <w:r>
        <w:rPr>
          <w:rFonts w:ascii="ComicSansMS" w:hAnsi="ComicSansMS" w:cs="ComicSansMS"/>
          <w:sz w:val="36"/>
          <w:szCs w:val="36"/>
        </w:rPr>
        <w:t>Utah History Character Project           Name____________</w:t>
      </w:r>
    </w:p>
    <w:p w:rsidR="00C558BE" w:rsidRDefault="00EB77E2" w:rsidP="00EB77E2">
      <w:pPr>
        <w:rPr>
          <w:rFonts w:ascii="ComicSansMS" w:hAnsi="ComicSansMS" w:cs="ComicSansMS"/>
          <w:sz w:val="30"/>
          <w:szCs w:val="30"/>
        </w:rPr>
      </w:pPr>
      <w:r>
        <w:rPr>
          <w:rFonts w:ascii="ComicSansMS" w:hAnsi="ComicSansMS" w:cs="ComicSansMS"/>
          <w:sz w:val="30"/>
          <w:szCs w:val="30"/>
        </w:rPr>
        <w:t xml:space="preserve">                                                                                         Period______</w:t>
      </w:r>
    </w:p>
    <w:p w:rsidR="00EB77E2" w:rsidRDefault="00EB77E2" w:rsidP="00EB77E2">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There are many people that have helped make Utah what it is today. These characters are an important part of the story of Utah. In order to learn more about the characters of Utah’s history, you need to research and create a life sketch about one of the important people of Utah’s history. Choose anyone that is important to Utah’s History.  </w:t>
      </w:r>
    </w:p>
    <w:p w:rsidR="00EB77E2" w:rsidRPr="00EB77E2" w:rsidRDefault="00EB77E2" w:rsidP="00EB77E2">
      <w:pPr>
        <w:autoSpaceDE w:val="0"/>
        <w:autoSpaceDN w:val="0"/>
        <w:adjustRightInd w:val="0"/>
        <w:spacing w:after="0" w:line="240" w:lineRule="auto"/>
        <w:rPr>
          <w:rFonts w:ascii="ComicSansMS" w:hAnsi="ComicSansMS" w:cs="ComicSansMS"/>
          <w:sz w:val="24"/>
          <w:szCs w:val="24"/>
        </w:rPr>
      </w:pPr>
    </w:p>
    <w:p w:rsidR="00EB77E2" w:rsidRDefault="00EB77E2" w:rsidP="00EB77E2">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You will earn full credit on the assignment by completing the following requirements:</w:t>
      </w:r>
    </w:p>
    <w:p w:rsidR="00EB77E2" w:rsidRDefault="00EB77E2" w:rsidP="00EB77E2">
      <w:pPr>
        <w:pStyle w:val="ListParagraph"/>
        <w:numPr>
          <w:ilvl w:val="0"/>
          <w:numId w:val="1"/>
        </w:numPr>
        <w:autoSpaceDE w:val="0"/>
        <w:autoSpaceDN w:val="0"/>
        <w:adjustRightInd w:val="0"/>
        <w:spacing w:after="0" w:line="240" w:lineRule="auto"/>
        <w:rPr>
          <w:rFonts w:ascii="ComicSansMS" w:hAnsi="ComicSansMS" w:cs="ComicSansMS"/>
          <w:sz w:val="24"/>
          <w:szCs w:val="24"/>
        </w:rPr>
      </w:pPr>
      <w:r w:rsidRPr="00EB77E2">
        <w:rPr>
          <w:rFonts w:ascii="ComicSansMS" w:hAnsi="ComicSansMS" w:cs="ComicSansMS"/>
          <w:sz w:val="24"/>
          <w:szCs w:val="24"/>
        </w:rPr>
        <w:t>Research your topic using at least two sour</w:t>
      </w:r>
      <w:r>
        <w:rPr>
          <w:rFonts w:ascii="ComicSansMS" w:hAnsi="ComicSansMS" w:cs="ComicSansMS"/>
          <w:sz w:val="24"/>
          <w:szCs w:val="24"/>
        </w:rPr>
        <w:t>ces in addition to the textbook.</w:t>
      </w:r>
    </w:p>
    <w:p w:rsidR="00EB77E2" w:rsidRDefault="00EB77E2" w:rsidP="00EB77E2">
      <w:pPr>
        <w:pStyle w:val="ListParagraph"/>
        <w:numPr>
          <w:ilvl w:val="0"/>
          <w:numId w:val="1"/>
        </w:numPr>
        <w:autoSpaceDE w:val="0"/>
        <w:autoSpaceDN w:val="0"/>
        <w:adjustRightInd w:val="0"/>
        <w:spacing w:after="0" w:line="240" w:lineRule="auto"/>
        <w:rPr>
          <w:rFonts w:ascii="ComicSansMS" w:hAnsi="ComicSansMS" w:cs="ComicSansMS"/>
          <w:sz w:val="24"/>
          <w:szCs w:val="24"/>
        </w:rPr>
      </w:pPr>
      <w:r w:rsidRPr="00EB77E2">
        <w:rPr>
          <w:rFonts w:ascii="Symbol" w:hAnsi="Symbol" w:cs="Symbol"/>
          <w:sz w:val="24"/>
          <w:szCs w:val="24"/>
        </w:rPr>
        <w:t></w:t>
      </w:r>
      <w:r w:rsidRPr="00EB77E2">
        <w:rPr>
          <w:rFonts w:ascii="ComicSansMS" w:hAnsi="ComicSansMS" w:cs="ComicSansMS"/>
          <w:sz w:val="24"/>
          <w:szCs w:val="24"/>
        </w:rPr>
        <w:t>Prese</w:t>
      </w:r>
      <w:r>
        <w:rPr>
          <w:rFonts w:ascii="ComicSansMS" w:hAnsi="ComicSansMS" w:cs="ComicSansMS"/>
          <w:sz w:val="24"/>
          <w:szCs w:val="24"/>
        </w:rPr>
        <w:t xml:space="preserve">nt your research as an obituary. </w:t>
      </w:r>
    </w:p>
    <w:p w:rsidR="00EB77E2" w:rsidRDefault="00EB77E2" w:rsidP="00EB77E2">
      <w:pPr>
        <w:pStyle w:val="ListParagraph"/>
        <w:numPr>
          <w:ilvl w:val="1"/>
          <w:numId w:val="1"/>
        </w:numPr>
        <w:autoSpaceDE w:val="0"/>
        <w:autoSpaceDN w:val="0"/>
        <w:adjustRightInd w:val="0"/>
        <w:spacing w:after="0" w:line="240" w:lineRule="auto"/>
        <w:rPr>
          <w:rFonts w:ascii="ComicSansMS" w:hAnsi="ComicSansMS" w:cs="ComicSansMS"/>
          <w:sz w:val="24"/>
          <w:szCs w:val="24"/>
        </w:rPr>
      </w:pPr>
      <w:r w:rsidRPr="00EB77E2">
        <w:rPr>
          <w:rFonts w:ascii="ComicSansMS" w:hAnsi="ComicSansMS" w:cs="ComicSansMS"/>
          <w:sz w:val="24"/>
          <w:szCs w:val="24"/>
        </w:rPr>
        <w:t>Include the following in your obituary.</w:t>
      </w:r>
    </w:p>
    <w:p w:rsidR="00EB77E2" w:rsidRDefault="00EB77E2" w:rsidP="00EB77E2">
      <w:pPr>
        <w:pStyle w:val="ListParagraph"/>
        <w:numPr>
          <w:ilvl w:val="2"/>
          <w:numId w:val="1"/>
        </w:numPr>
        <w:autoSpaceDE w:val="0"/>
        <w:autoSpaceDN w:val="0"/>
        <w:adjustRightInd w:val="0"/>
        <w:spacing w:after="0" w:line="240" w:lineRule="auto"/>
        <w:rPr>
          <w:rFonts w:ascii="ComicSansMS" w:hAnsi="ComicSansMS" w:cs="ComicSansMS"/>
          <w:sz w:val="24"/>
          <w:szCs w:val="24"/>
        </w:rPr>
      </w:pPr>
      <w:r w:rsidRPr="00EB77E2">
        <w:rPr>
          <w:rFonts w:ascii="ComicSansMS" w:hAnsi="ComicSansMS" w:cs="ComicSansMS"/>
          <w:sz w:val="24"/>
          <w:szCs w:val="24"/>
        </w:rPr>
        <w:t>Heading: Include your name, your period, your topic, and a picture of the</w:t>
      </w:r>
      <w:r>
        <w:rPr>
          <w:rFonts w:ascii="ComicSansMS" w:hAnsi="ComicSansMS" w:cs="ComicSansMS"/>
          <w:sz w:val="24"/>
          <w:szCs w:val="24"/>
        </w:rPr>
        <w:t xml:space="preserve"> </w:t>
      </w:r>
      <w:r w:rsidRPr="00EB77E2">
        <w:rPr>
          <w:rFonts w:ascii="ComicSansMS" w:hAnsi="ComicSansMS" w:cs="ComicSansMS"/>
          <w:sz w:val="24"/>
          <w:szCs w:val="24"/>
        </w:rPr>
        <w:t>person.</w:t>
      </w:r>
    </w:p>
    <w:p w:rsidR="00EB77E2" w:rsidRDefault="00EB77E2" w:rsidP="00EB77E2">
      <w:pPr>
        <w:pStyle w:val="ListParagraph"/>
        <w:numPr>
          <w:ilvl w:val="2"/>
          <w:numId w:val="1"/>
        </w:numPr>
        <w:autoSpaceDE w:val="0"/>
        <w:autoSpaceDN w:val="0"/>
        <w:adjustRightInd w:val="0"/>
        <w:spacing w:after="0" w:line="240" w:lineRule="auto"/>
        <w:rPr>
          <w:rFonts w:ascii="ComicSansMS" w:hAnsi="ComicSansMS" w:cs="ComicSansMS"/>
          <w:sz w:val="24"/>
          <w:szCs w:val="24"/>
        </w:rPr>
      </w:pPr>
      <w:r w:rsidRPr="00EB77E2">
        <w:rPr>
          <w:rFonts w:ascii="ComicSansMS" w:hAnsi="ComicSansMS" w:cs="ComicSansMS"/>
          <w:sz w:val="24"/>
          <w:szCs w:val="24"/>
        </w:rPr>
        <w:t xml:space="preserve">History: Write a brief description of the history of the person, </w:t>
      </w:r>
    </w:p>
    <w:p w:rsidR="00EB77E2" w:rsidRDefault="00EB77E2" w:rsidP="00EB77E2">
      <w:pPr>
        <w:pStyle w:val="ListParagraph"/>
        <w:numPr>
          <w:ilvl w:val="2"/>
          <w:numId w:val="1"/>
        </w:numPr>
        <w:autoSpaceDE w:val="0"/>
        <w:autoSpaceDN w:val="0"/>
        <w:adjustRightInd w:val="0"/>
        <w:spacing w:after="0" w:line="240" w:lineRule="auto"/>
        <w:rPr>
          <w:rFonts w:ascii="ComicSansMS" w:hAnsi="ComicSansMS" w:cs="ComicSansMS"/>
          <w:sz w:val="24"/>
          <w:szCs w:val="24"/>
        </w:rPr>
      </w:pPr>
      <w:r w:rsidRPr="00EB77E2">
        <w:rPr>
          <w:rFonts w:ascii="ComicSansMS" w:hAnsi="ComicSansMS" w:cs="ComicSansMS"/>
          <w:sz w:val="24"/>
          <w:szCs w:val="24"/>
        </w:rPr>
        <w:t>Importance: Write a brief description of the importance of the person,</w:t>
      </w:r>
      <w:r>
        <w:rPr>
          <w:rFonts w:ascii="ComicSansMS" w:hAnsi="ComicSansMS" w:cs="ComicSansMS"/>
          <w:sz w:val="24"/>
          <w:szCs w:val="24"/>
        </w:rPr>
        <w:t xml:space="preserve"> </w:t>
      </w:r>
      <w:r w:rsidRPr="00EB77E2">
        <w:rPr>
          <w:rFonts w:ascii="ComicSansMS" w:hAnsi="ComicSansMS" w:cs="ComicSansMS"/>
          <w:sz w:val="24"/>
          <w:szCs w:val="24"/>
        </w:rPr>
        <w:t>including at least three connections to Utah as a part of their importance.</w:t>
      </w:r>
    </w:p>
    <w:p w:rsidR="00EB77E2" w:rsidRPr="00EB77E2" w:rsidRDefault="00EB77E2" w:rsidP="00EB77E2">
      <w:pPr>
        <w:pStyle w:val="ListParagraph"/>
        <w:numPr>
          <w:ilvl w:val="2"/>
          <w:numId w:val="1"/>
        </w:numPr>
        <w:autoSpaceDE w:val="0"/>
        <w:autoSpaceDN w:val="0"/>
        <w:adjustRightInd w:val="0"/>
        <w:spacing w:after="0" w:line="240" w:lineRule="auto"/>
        <w:rPr>
          <w:rFonts w:ascii="ComicSansMS" w:hAnsi="ComicSansMS" w:cs="ComicSansMS"/>
          <w:sz w:val="24"/>
          <w:szCs w:val="24"/>
        </w:rPr>
      </w:pPr>
      <w:r w:rsidRPr="00EB77E2">
        <w:rPr>
          <w:rFonts w:ascii="ComicSansMS" w:hAnsi="ComicSansMS" w:cs="ComicSansMS"/>
          <w:sz w:val="24"/>
          <w:szCs w:val="24"/>
        </w:rPr>
        <w:t>Bibliography: Include a list of three sources identified in the correct</w:t>
      </w:r>
      <w:r>
        <w:rPr>
          <w:rFonts w:ascii="ComicSansMS" w:hAnsi="ComicSansMS" w:cs="ComicSansMS"/>
          <w:sz w:val="24"/>
          <w:szCs w:val="24"/>
        </w:rPr>
        <w:t xml:space="preserve"> </w:t>
      </w:r>
      <w:bookmarkStart w:id="0" w:name="_GoBack"/>
      <w:bookmarkEnd w:id="0"/>
      <w:r w:rsidRPr="00EB77E2">
        <w:rPr>
          <w:rFonts w:ascii="ComicSansMS" w:hAnsi="ComicSansMS" w:cs="ComicSansMS"/>
          <w:sz w:val="24"/>
          <w:szCs w:val="24"/>
        </w:rPr>
        <w:t>format.</w:t>
      </w:r>
      <w:r>
        <w:rPr>
          <w:rFonts w:ascii="ComicSansMS" w:hAnsi="ComicSansMS" w:cs="ComicSansMS"/>
          <w:sz w:val="24"/>
          <w:szCs w:val="24"/>
        </w:rPr>
        <w:t xml:space="preserve"> (See the back for examples of how the format should be or use </w:t>
      </w:r>
      <w:hyperlink r:id="rId6" w:history="1">
        <w:r w:rsidRPr="006022A4">
          <w:rPr>
            <w:rStyle w:val="Hyperlink"/>
            <w:rFonts w:ascii="ComicSansMS" w:hAnsi="ComicSansMS" w:cs="ComicSansMS"/>
            <w:sz w:val="24"/>
            <w:szCs w:val="24"/>
          </w:rPr>
          <w:t>http://citationmachine.net/index2.php</w:t>
        </w:r>
      </w:hyperlink>
      <w:r>
        <w:rPr>
          <w:rFonts w:ascii="ComicSansMS" w:hAnsi="ComicSansMS" w:cs="ComicSansMS"/>
          <w:sz w:val="24"/>
          <w:szCs w:val="24"/>
        </w:rPr>
        <w:t xml:space="preserve"> to help).</w:t>
      </w:r>
    </w:p>
    <w:p w:rsidR="00EB77E2" w:rsidRPr="00651176" w:rsidRDefault="00EB77E2" w:rsidP="00EB77E2">
      <w:pPr>
        <w:pStyle w:val="ListParagraph"/>
        <w:numPr>
          <w:ilvl w:val="0"/>
          <w:numId w:val="2"/>
        </w:numPr>
      </w:pPr>
      <w:r w:rsidRPr="00EB77E2">
        <w:rPr>
          <w:rFonts w:ascii="Symbol" w:hAnsi="Symbol" w:cs="Symbol"/>
          <w:sz w:val="24"/>
          <w:szCs w:val="24"/>
        </w:rPr>
        <w:t></w:t>
      </w:r>
      <w:r w:rsidRPr="00EB77E2">
        <w:rPr>
          <w:rFonts w:ascii="ComicSansMS" w:hAnsi="ComicSansMS" w:cs="ComicSansMS"/>
          <w:sz w:val="24"/>
          <w:szCs w:val="24"/>
        </w:rPr>
        <w:t xml:space="preserve">Edit your </w:t>
      </w:r>
      <w:r>
        <w:rPr>
          <w:rFonts w:ascii="ComicSansMS" w:hAnsi="ComicSansMS" w:cs="ComicSansMS"/>
          <w:sz w:val="24"/>
          <w:szCs w:val="24"/>
        </w:rPr>
        <w:t>obituary</w:t>
      </w:r>
      <w:r w:rsidRPr="00EB77E2">
        <w:rPr>
          <w:rFonts w:ascii="ComicSansMS" w:hAnsi="ComicSansMS" w:cs="ComicSansMS"/>
          <w:sz w:val="24"/>
          <w:szCs w:val="24"/>
        </w:rPr>
        <w:t xml:space="preserve"> to assure that it contains no grammar or spelling errors.</w:t>
      </w:r>
    </w:p>
    <w:p w:rsidR="00651176" w:rsidRPr="00EB77E2" w:rsidRDefault="00651176" w:rsidP="00EB77E2">
      <w:pPr>
        <w:pStyle w:val="ListParagraph"/>
        <w:numPr>
          <w:ilvl w:val="0"/>
          <w:numId w:val="2"/>
        </w:numPr>
      </w:pPr>
      <w:r>
        <w:rPr>
          <w:rFonts w:ascii="ComicSansMS" w:hAnsi="ComicSansMS" w:cs="ComicSansMS"/>
          <w:sz w:val="24"/>
          <w:szCs w:val="24"/>
        </w:rPr>
        <w:t xml:space="preserve"> Don’t forget to send a copy to Mrs. Godfrey; </w:t>
      </w:r>
      <w:hyperlink r:id="rId7" w:history="1">
        <w:r w:rsidRPr="005A44AC">
          <w:rPr>
            <w:rStyle w:val="Hyperlink"/>
            <w:rFonts w:ascii="ComicSansMS" w:hAnsi="ComicSansMS" w:cs="ComicSansMS"/>
            <w:sz w:val="24"/>
            <w:szCs w:val="24"/>
          </w:rPr>
          <w:t>sgodfrey@alpinedistrict.org</w:t>
        </w:r>
      </w:hyperlink>
      <w:r>
        <w:rPr>
          <w:rFonts w:ascii="ComicSansMS" w:hAnsi="ComicSansMS" w:cs="ComicSansMS"/>
          <w:sz w:val="24"/>
          <w:szCs w:val="24"/>
        </w:rPr>
        <w:t xml:space="preserve"> </w:t>
      </w:r>
    </w:p>
    <w:p w:rsidR="00EB77E2" w:rsidRDefault="00EB77E2" w:rsidP="00EB77E2">
      <w:pPr>
        <w:autoSpaceDE w:val="0"/>
        <w:autoSpaceDN w:val="0"/>
        <w:adjustRightInd w:val="0"/>
        <w:spacing w:after="0" w:line="240" w:lineRule="auto"/>
        <w:jc w:val="center"/>
        <w:rPr>
          <w:rFonts w:ascii="ComicSansMS" w:hAnsi="ComicSansMS" w:cs="ComicSansMS"/>
          <w:sz w:val="24"/>
          <w:szCs w:val="24"/>
        </w:rPr>
      </w:pPr>
      <w:r>
        <w:rPr>
          <w:rFonts w:ascii="ComicSansMS" w:hAnsi="ComicSansMS" w:cs="ComicSansMS"/>
          <w:sz w:val="24"/>
          <w:szCs w:val="24"/>
        </w:rPr>
        <w:t>________________________</w:t>
      </w:r>
    </w:p>
    <w:p w:rsidR="00EB77E2" w:rsidRDefault="00EB77E2" w:rsidP="00EB77E2">
      <w:pPr>
        <w:pStyle w:val="ListParagraph"/>
        <w:ind w:left="780"/>
        <w:rPr>
          <w:rFonts w:ascii="ComicSansMS" w:hAnsi="ComicSansMS" w:cs="ComicSansMS"/>
          <w:sz w:val="24"/>
          <w:szCs w:val="24"/>
        </w:rPr>
      </w:pPr>
      <w:r>
        <w:rPr>
          <w:rFonts w:ascii="ComicSansMS" w:hAnsi="ComicSansMS" w:cs="ComicSansMS"/>
          <w:sz w:val="24"/>
          <w:szCs w:val="24"/>
        </w:rPr>
        <w:t xml:space="preserve">                                             Historical Person </w:t>
      </w:r>
    </w:p>
    <w:tbl>
      <w:tblPr>
        <w:tblStyle w:val="TableGrid"/>
        <w:tblW w:w="0" w:type="auto"/>
        <w:tblInd w:w="780" w:type="dxa"/>
        <w:tblLook w:val="04A0" w:firstRow="1" w:lastRow="0" w:firstColumn="1" w:lastColumn="0" w:noHBand="0" w:noVBand="1"/>
      </w:tblPr>
      <w:tblGrid>
        <w:gridCol w:w="1601"/>
        <w:gridCol w:w="1601"/>
        <w:gridCol w:w="1601"/>
        <w:gridCol w:w="1709"/>
        <w:gridCol w:w="2284"/>
      </w:tblGrid>
      <w:tr w:rsidR="00EB77E2" w:rsidTr="00EB77E2">
        <w:tc>
          <w:tcPr>
            <w:tcW w:w="1601" w:type="dxa"/>
          </w:tcPr>
          <w:p w:rsidR="00EB77E2" w:rsidRDefault="00EB77E2" w:rsidP="00EB77E2">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Heading</w:t>
            </w:r>
          </w:p>
        </w:tc>
        <w:tc>
          <w:tcPr>
            <w:tcW w:w="1601" w:type="dxa"/>
          </w:tcPr>
          <w:p w:rsidR="00EB77E2" w:rsidRDefault="00EB77E2" w:rsidP="00EB77E2">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History</w:t>
            </w:r>
          </w:p>
        </w:tc>
        <w:tc>
          <w:tcPr>
            <w:tcW w:w="1601" w:type="dxa"/>
          </w:tcPr>
          <w:p w:rsidR="00EB77E2" w:rsidRDefault="00EB77E2" w:rsidP="00EB77E2">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Importance</w:t>
            </w:r>
          </w:p>
        </w:tc>
        <w:tc>
          <w:tcPr>
            <w:tcW w:w="1709" w:type="dxa"/>
          </w:tcPr>
          <w:p w:rsidR="00EB77E2" w:rsidRDefault="00EB77E2" w:rsidP="00EB77E2">
            <w:pPr>
              <w:pStyle w:val="ListParagraph"/>
              <w:ind w:left="0"/>
              <w:jc w:val="center"/>
              <w:rPr>
                <w:rFonts w:ascii="ComicSansMS" w:hAnsi="ComicSansMS" w:cs="ComicSansMS"/>
                <w:sz w:val="24"/>
                <w:szCs w:val="24"/>
              </w:rPr>
            </w:pPr>
            <w:r w:rsidRPr="00EB77E2">
              <w:rPr>
                <w:rFonts w:ascii="ComicSansMS" w:hAnsi="ComicSansMS" w:cs="ComicSansMS"/>
                <w:b/>
                <w:bCs/>
                <w:sz w:val="24"/>
                <w:szCs w:val="24"/>
              </w:rPr>
              <w:t>Bibliography</w:t>
            </w:r>
          </w:p>
        </w:tc>
        <w:tc>
          <w:tcPr>
            <w:tcW w:w="2284" w:type="dxa"/>
          </w:tcPr>
          <w:p w:rsidR="00EB77E2" w:rsidRPr="00EB77E2" w:rsidRDefault="00EB77E2" w:rsidP="00EB77E2">
            <w:pPr>
              <w:pStyle w:val="ListParagraph"/>
              <w:ind w:left="0"/>
              <w:jc w:val="center"/>
              <w:rPr>
                <w:rFonts w:ascii="ComicSansMS" w:hAnsi="ComicSansMS" w:cs="ComicSansMS"/>
                <w:b/>
                <w:bCs/>
                <w:sz w:val="24"/>
                <w:szCs w:val="24"/>
              </w:rPr>
            </w:pPr>
            <w:r w:rsidRPr="00EB77E2">
              <w:rPr>
                <w:rFonts w:ascii="ComicSansMS" w:hAnsi="ComicSansMS" w:cs="ComicSansMS"/>
                <w:b/>
                <w:bCs/>
                <w:sz w:val="24"/>
                <w:szCs w:val="24"/>
              </w:rPr>
              <w:t>Grammar/Spelling</w:t>
            </w:r>
          </w:p>
          <w:p w:rsidR="00EB77E2" w:rsidRDefault="00EB77E2" w:rsidP="00EB77E2">
            <w:pPr>
              <w:pStyle w:val="ListParagraph"/>
              <w:ind w:left="0"/>
              <w:jc w:val="center"/>
              <w:rPr>
                <w:rFonts w:ascii="ComicSansMS" w:hAnsi="ComicSansMS" w:cs="ComicSansMS"/>
                <w:sz w:val="24"/>
                <w:szCs w:val="24"/>
              </w:rPr>
            </w:pPr>
          </w:p>
        </w:tc>
      </w:tr>
      <w:tr w:rsidR="00EB77E2" w:rsidTr="00EB77E2">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4</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heading includes all</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4</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history includes all</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4</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importance</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includes all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1709"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4</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bibliography</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includes all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2284"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4</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project contains no</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grammar/spelling</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errors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r>
      <w:tr w:rsidR="00EB77E2" w:rsidTr="00EB77E2">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3</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heading includes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most 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3</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history includes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most 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3</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importance</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includes most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1709"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3</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bibliography</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includes most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2284"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3</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project contains a</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few grammar/spelling</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errors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r>
      <w:tr w:rsidR="00EB77E2" w:rsidTr="00EB77E2">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2</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heading includes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few 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2</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history includes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few 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2</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importance</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includes few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1709"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2</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bibliography</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includes few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2284"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2</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project contains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 xml:space="preserve">many </w:t>
            </w:r>
            <w:r w:rsidRPr="00EB77E2">
              <w:rPr>
                <w:rFonts w:ascii="ComicSansMS" w:hAnsi="ComicSansMS" w:cs="ComicSansMS"/>
              </w:rPr>
              <w:lastRenderedPageBreak/>
              <w:t>grammar/spelling</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errors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r>
      <w:tr w:rsidR="00EB77E2" w:rsidTr="00EB77E2">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lastRenderedPageBreak/>
              <w:t>1</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heading includes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none 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1</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history includes</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none of the listed</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requirements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c>
          <w:tcPr>
            <w:tcW w:w="1601"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1</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importance</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includes none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1709"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1</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bibliography</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includes none of the</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listed</w:t>
            </w:r>
            <w:proofErr w:type="gramEnd"/>
            <w:r w:rsidRPr="00EB77E2">
              <w:rPr>
                <w:rFonts w:ascii="ComicSansMS" w:hAnsi="ComicSansMS" w:cs="ComicSansMS"/>
              </w:rPr>
              <w:t xml:space="preserve"> requirements.</w:t>
            </w:r>
          </w:p>
          <w:p w:rsidR="00EB77E2" w:rsidRPr="00EB77E2" w:rsidRDefault="00EB77E2" w:rsidP="00EB77E2">
            <w:pPr>
              <w:pStyle w:val="ListParagraph"/>
              <w:ind w:left="0"/>
              <w:rPr>
                <w:rFonts w:ascii="ComicSansMS" w:hAnsi="ComicSansMS" w:cs="ComicSansMS"/>
              </w:rPr>
            </w:pPr>
          </w:p>
        </w:tc>
        <w:tc>
          <w:tcPr>
            <w:tcW w:w="2284" w:type="dxa"/>
          </w:tcPr>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1</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The project contains all</w:t>
            </w:r>
          </w:p>
          <w:p w:rsidR="00EB77E2" w:rsidRPr="00EB77E2" w:rsidRDefault="00EB77E2" w:rsidP="00EB77E2">
            <w:pPr>
              <w:pStyle w:val="ListParagraph"/>
              <w:ind w:left="0"/>
              <w:rPr>
                <w:rFonts w:ascii="ComicSansMS" w:hAnsi="ComicSansMS" w:cs="ComicSansMS"/>
              </w:rPr>
            </w:pPr>
            <w:r w:rsidRPr="00EB77E2">
              <w:rPr>
                <w:rFonts w:ascii="ComicSansMS" w:hAnsi="ComicSansMS" w:cs="ComicSansMS"/>
              </w:rPr>
              <w:t>grammar/spelling</w:t>
            </w:r>
          </w:p>
          <w:p w:rsidR="00EB77E2" w:rsidRPr="00EB77E2" w:rsidRDefault="00EB77E2" w:rsidP="00EB77E2">
            <w:pPr>
              <w:pStyle w:val="ListParagraph"/>
              <w:ind w:left="0"/>
              <w:rPr>
                <w:rFonts w:ascii="ComicSansMS" w:hAnsi="ComicSansMS" w:cs="ComicSansMS"/>
              </w:rPr>
            </w:pPr>
            <w:proofErr w:type="gramStart"/>
            <w:r w:rsidRPr="00EB77E2">
              <w:rPr>
                <w:rFonts w:ascii="ComicSansMS" w:hAnsi="ComicSansMS" w:cs="ComicSansMS"/>
              </w:rPr>
              <w:t>errors</w:t>
            </w:r>
            <w:proofErr w:type="gramEnd"/>
            <w:r w:rsidRPr="00EB77E2">
              <w:rPr>
                <w:rFonts w:ascii="ComicSansMS" w:hAnsi="ComicSansMS" w:cs="ComicSansMS"/>
              </w:rPr>
              <w:t>.</w:t>
            </w:r>
          </w:p>
          <w:p w:rsidR="00EB77E2" w:rsidRPr="00EB77E2" w:rsidRDefault="00EB77E2" w:rsidP="00EB77E2">
            <w:pPr>
              <w:pStyle w:val="ListParagraph"/>
              <w:ind w:left="0"/>
              <w:rPr>
                <w:rFonts w:ascii="ComicSansMS" w:hAnsi="ComicSansMS" w:cs="ComicSansMS"/>
              </w:rPr>
            </w:pPr>
          </w:p>
        </w:tc>
      </w:tr>
    </w:tbl>
    <w:p w:rsidR="00EB77E2" w:rsidRDefault="00EB77E2" w:rsidP="004403AB">
      <w:pPr>
        <w:autoSpaceDE w:val="0"/>
        <w:autoSpaceDN w:val="0"/>
        <w:adjustRightInd w:val="0"/>
        <w:spacing w:after="0" w:line="240" w:lineRule="auto"/>
        <w:jc w:val="center"/>
        <w:rPr>
          <w:rFonts w:ascii="ComicSansMS" w:hAnsi="ComicSansMS" w:cs="ComicSansMS"/>
          <w:sz w:val="48"/>
          <w:szCs w:val="48"/>
        </w:rPr>
      </w:pPr>
      <w:r>
        <w:rPr>
          <w:rFonts w:ascii="ComicSansMS" w:hAnsi="ComicSansMS" w:cs="ComicSansMS"/>
          <w:sz w:val="48"/>
          <w:szCs w:val="48"/>
        </w:rPr>
        <w:t>Bibliography Format Page</w:t>
      </w:r>
    </w:p>
    <w:p w:rsidR="00EB77E2" w:rsidRDefault="00EB77E2" w:rsidP="004403AB">
      <w:pPr>
        <w:pStyle w:val="ListParagraph"/>
        <w:ind w:left="780"/>
        <w:jc w:val="center"/>
        <w:rPr>
          <w:rFonts w:ascii="ComicSansMS" w:hAnsi="ComicSansMS" w:cs="ComicSansMS"/>
          <w:sz w:val="24"/>
          <w:szCs w:val="24"/>
        </w:rPr>
      </w:pPr>
      <w:r>
        <w:rPr>
          <w:rFonts w:ascii="ComicSansMS" w:hAnsi="ComicSansMS" w:cs="ComicSansMS"/>
          <w:sz w:val="24"/>
          <w:szCs w:val="24"/>
        </w:rPr>
        <w:t>If any information is missing or unknown, just write the next item in order.</w:t>
      </w:r>
    </w:p>
    <w:p w:rsidR="00EB77E2" w:rsidRDefault="00EB77E2" w:rsidP="00EB77E2">
      <w:pPr>
        <w:autoSpaceDE w:val="0"/>
        <w:autoSpaceDN w:val="0"/>
        <w:adjustRightInd w:val="0"/>
        <w:spacing w:after="0" w:line="240" w:lineRule="auto"/>
        <w:jc w:val="center"/>
        <w:rPr>
          <w:rFonts w:ascii="ComicSansMS" w:hAnsi="ComicSansMS" w:cs="ComicSansMS"/>
          <w:sz w:val="36"/>
          <w:szCs w:val="36"/>
        </w:rPr>
      </w:pPr>
      <w:r>
        <w:rPr>
          <w:rFonts w:ascii="ComicSansMS" w:hAnsi="ComicSansMS" w:cs="ComicSansMS"/>
          <w:sz w:val="36"/>
          <w:szCs w:val="36"/>
        </w:rPr>
        <w:t>Books</w:t>
      </w:r>
    </w:p>
    <w:p w:rsidR="004403AB" w:rsidRDefault="004403AB" w:rsidP="004403AB">
      <w:pPr>
        <w:autoSpaceDE w:val="0"/>
        <w:autoSpaceDN w:val="0"/>
        <w:adjustRightInd w:val="0"/>
        <w:spacing w:after="0" w:line="240" w:lineRule="auto"/>
        <w:rPr>
          <w:rFonts w:ascii="ComicSansMS" w:hAnsi="ComicSansMS" w:cs="ComicSansMS"/>
          <w:sz w:val="36"/>
          <w:szCs w:val="36"/>
        </w:rPr>
      </w:pPr>
    </w:p>
    <w:p w:rsidR="00EB77E2" w:rsidRDefault="00EB77E2" w:rsidP="00EB77E2">
      <w:pPr>
        <w:autoSpaceDE w:val="0"/>
        <w:autoSpaceDN w:val="0"/>
        <w:adjustRightInd w:val="0"/>
        <w:spacing w:after="0" w:line="240" w:lineRule="auto"/>
        <w:jc w:val="center"/>
        <w:rPr>
          <w:rFonts w:ascii="ComicSansMS" w:hAnsi="ComicSansMS" w:cs="ComicSansMS"/>
          <w:sz w:val="24"/>
          <w:szCs w:val="24"/>
        </w:rPr>
      </w:pPr>
      <w:r>
        <w:rPr>
          <w:rFonts w:ascii="ComicSansMS" w:hAnsi="ComicSansMS" w:cs="ComicSansMS"/>
          <w:sz w:val="24"/>
          <w:szCs w:val="24"/>
        </w:rPr>
        <w:t xml:space="preserve">Author’s Last Name, Author’s First Name. </w:t>
      </w:r>
      <w:proofErr w:type="gramStart"/>
      <w:r>
        <w:rPr>
          <w:rFonts w:ascii="ComicSansMS" w:hAnsi="ComicSansMS" w:cs="ComicSansMS"/>
          <w:sz w:val="25"/>
          <w:szCs w:val="25"/>
        </w:rPr>
        <w:t>Book Title</w:t>
      </w:r>
      <w:r>
        <w:rPr>
          <w:rFonts w:ascii="ComicSansMS" w:hAnsi="ComicSansMS" w:cs="ComicSansMS"/>
          <w:sz w:val="24"/>
          <w:szCs w:val="24"/>
        </w:rPr>
        <w:t>.</w:t>
      </w:r>
      <w:proofErr w:type="gramEnd"/>
      <w:r>
        <w:rPr>
          <w:rFonts w:ascii="ComicSansMS" w:hAnsi="ComicSansMS" w:cs="ComicSansMS"/>
          <w:sz w:val="24"/>
          <w:szCs w:val="24"/>
        </w:rPr>
        <w:t xml:space="preserve"> City of Publication: Name</w:t>
      </w:r>
    </w:p>
    <w:p w:rsidR="00EB77E2" w:rsidRDefault="00EB77E2" w:rsidP="00EB77E2">
      <w:pPr>
        <w:autoSpaceDE w:val="0"/>
        <w:autoSpaceDN w:val="0"/>
        <w:adjustRightInd w:val="0"/>
        <w:spacing w:after="0" w:line="240" w:lineRule="auto"/>
        <w:jc w:val="center"/>
        <w:rPr>
          <w:rFonts w:ascii="ComicSansMS" w:hAnsi="ComicSansMS" w:cs="ComicSansMS"/>
          <w:sz w:val="24"/>
          <w:szCs w:val="24"/>
        </w:rPr>
      </w:pPr>
      <w:proofErr w:type="gramStart"/>
      <w:r>
        <w:rPr>
          <w:rFonts w:ascii="ComicSansMS" w:hAnsi="ComicSansMS" w:cs="ComicSansMS"/>
          <w:sz w:val="24"/>
          <w:szCs w:val="24"/>
        </w:rPr>
        <w:t>of</w:t>
      </w:r>
      <w:proofErr w:type="gramEnd"/>
      <w:r>
        <w:rPr>
          <w:rFonts w:ascii="ComicSansMS" w:hAnsi="ComicSansMS" w:cs="ComicSansMS"/>
          <w:sz w:val="24"/>
          <w:szCs w:val="24"/>
        </w:rPr>
        <w:t xml:space="preserve"> Publisher, Date of Publication.</w:t>
      </w:r>
    </w:p>
    <w:p w:rsidR="00EB77E2" w:rsidRDefault="00EB77E2" w:rsidP="00EB77E2">
      <w:pPr>
        <w:autoSpaceDE w:val="0"/>
        <w:autoSpaceDN w:val="0"/>
        <w:adjustRightInd w:val="0"/>
        <w:spacing w:after="0" w:line="240" w:lineRule="auto"/>
        <w:jc w:val="center"/>
        <w:rPr>
          <w:rFonts w:ascii="ComicSansMS" w:hAnsi="ComicSansMS" w:cs="ComicSansMS"/>
          <w:sz w:val="18"/>
          <w:szCs w:val="18"/>
        </w:rPr>
      </w:pPr>
      <w:r>
        <w:rPr>
          <w:rFonts w:ascii="ComicSansMS" w:hAnsi="ComicSansMS" w:cs="ComicSansMS"/>
          <w:sz w:val="18"/>
          <w:szCs w:val="18"/>
        </w:rPr>
        <w:t>Example</w:t>
      </w:r>
    </w:p>
    <w:p w:rsidR="00EB77E2" w:rsidRDefault="00EB77E2" w:rsidP="00EB77E2">
      <w:pPr>
        <w:autoSpaceDE w:val="0"/>
        <w:autoSpaceDN w:val="0"/>
        <w:adjustRightInd w:val="0"/>
        <w:spacing w:after="0" w:line="240" w:lineRule="auto"/>
        <w:jc w:val="center"/>
        <w:rPr>
          <w:rFonts w:ascii="ComicSansMS" w:hAnsi="ComicSansMS" w:cs="ComicSansMS"/>
          <w:sz w:val="18"/>
          <w:szCs w:val="18"/>
        </w:rPr>
      </w:pPr>
      <w:r>
        <w:rPr>
          <w:rFonts w:ascii="ComicSansMS" w:hAnsi="ComicSansMS" w:cs="ComicSansMS"/>
          <w:sz w:val="18"/>
          <w:szCs w:val="18"/>
        </w:rPr>
        <w:t xml:space="preserve">Burgan, Michael. </w:t>
      </w:r>
      <w:proofErr w:type="gramStart"/>
      <w:r>
        <w:rPr>
          <w:rFonts w:ascii="ComicSansMS" w:hAnsi="ComicSansMS" w:cs="ComicSansMS"/>
          <w:sz w:val="19"/>
          <w:szCs w:val="19"/>
        </w:rPr>
        <w:t>The Battle of Gettysburg</w:t>
      </w:r>
      <w:r>
        <w:rPr>
          <w:rFonts w:ascii="ComicSansMS" w:hAnsi="ComicSansMS" w:cs="ComicSansMS"/>
          <w:sz w:val="18"/>
          <w:szCs w:val="18"/>
        </w:rPr>
        <w:t>.</w:t>
      </w:r>
      <w:proofErr w:type="gramEnd"/>
      <w:r>
        <w:rPr>
          <w:rFonts w:ascii="ComicSansMS" w:hAnsi="ComicSansMS" w:cs="ComicSansMS"/>
          <w:sz w:val="18"/>
          <w:szCs w:val="18"/>
        </w:rPr>
        <w:t xml:space="preserve"> Minneapolis: Compass Point Books, 2001.</w:t>
      </w:r>
    </w:p>
    <w:p w:rsidR="004403AB" w:rsidRDefault="004403AB" w:rsidP="00EB77E2">
      <w:pPr>
        <w:autoSpaceDE w:val="0"/>
        <w:autoSpaceDN w:val="0"/>
        <w:adjustRightInd w:val="0"/>
        <w:spacing w:after="0" w:line="240" w:lineRule="auto"/>
        <w:jc w:val="center"/>
        <w:rPr>
          <w:rFonts w:ascii="ComicSansMS" w:hAnsi="ComicSansMS" w:cs="ComicSansMS"/>
          <w:sz w:val="18"/>
          <w:szCs w:val="18"/>
        </w:rPr>
      </w:pPr>
    </w:p>
    <w:p w:rsidR="00EB77E2" w:rsidRDefault="00EB77E2" w:rsidP="00EB77E2">
      <w:pPr>
        <w:pStyle w:val="ListParagraph"/>
        <w:ind w:left="780"/>
        <w:jc w:val="center"/>
        <w:rPr>
          <w:rFonts w:ascii="ComicSansMS" w:hAnsi="ComicSansMS" w:cs="ComicSansMS"/>
          <w:sz w:val="36"/>
          <w:szCs w:val="36"/>
        </w:rPr>
      </w:pPr>
      <w:r>
        <w:rPr>
          <w:rFonts w:ascii="ComicSansMS" w:hAnsi="ComicSansMS" w:cs="ComicSansMS"/>
          <w:sz w:val="36"/>
          <w:szCs w:val="36"/>
        </w:rPr>
        <w:t>Encyclopedias</w:t>
      </w:r>
    </w:p>
    <w:p w:rsidR="004403AB" w:rsidRDefault="004403AB" w:rsidP="004403AB">
      <w:pPr>
        <w:autoSpaceDE w:val="0"/>
        <w:autoSpaceDN w:val="0"/>
        <w:adjustRightInd w:val="0"/>
        <w:spacing w:after="0" w:line="240" w:lineRule="auto"/>
        <w:jc w:val="center"/>
        <w:rPr>
          <w:rFonts w:ascii="ComicSansMS" w:hAnsi="ComicSansMS" w:cs="ComicSansMS"/>
          <w:sz w:val="25"/>
          <w:szCs w:val="25"/>
        </w:rPr>
      </w:pPr>
      <w:r>
        <w:rPr>
          <w:rFonts w:ascii="ComicSansMS" w:hAnsi="ComicSansMS" w:cs="ComicSansMS"/>
          <w:sz w:val="24"/>
          <w:szCs w:val="24"/>
        </w:rPr>
        <w:t xml:space="preserve">Author’s Last Name, Author’s First Name. </w:t>
      </w:r>
      <w:proofErr w:type="gramStart"/>
      <w:r>
        <w:rPr>
          <w:rFonts w:ascii="ComicSansMS" w:hAnsi="ComicSansMS" w:cs="ComicSansMS"/>
          <w:sz w:val="24"/>
          <w:szCs w:val="24"/>
        </w:rPr>
        <w:t>“Title of Article.”</w:t>
      </w:r>
      <w:proofErr w:type="gramEnd"/>
      <w:r>
        <w:rPr>
          <w:rFonts w:ascii="ComicSansMS" w:hAnsi="ComicSansMS" w:cs="ComicSansMS"/>
          <w:sz w:val="24"/>
          <w:szCs w:val="24"/>
        </w:rPr>
        <w:t xml:space="preserve"> </w:t>
      </w:r>
      <w:r>
        <w:rPr>
          <w:rFonts w:ascii="ComicSansMS" w:hAnsi="ComicSansMS" w:cs="ComicSansMS"/>
          <w:sz w:val="25"/>
          <w:szCs w:val="25"/>
        </w:rPr>
        <w:t>Name of</w:t>
      </w:r>
    </w:p>
    <w:p w:rsidR="004403AB" w:rsidRDefault="004403AB" w:rsidP="004403AB">
      <w:pPr>
        <w:autoSpaceDE w:val="0"/>
        <w:autoSpaceDN w:val="0"/>
        <w:adjustRightInd w:val="0"/>
        <w:spacing w:after="0" w:line="240" w:lineRule="auto"/>
        <w:jc w:val="center"/>
        <w:rPr>
          <w:rFonts w:ascii="ComicSansMS" w:hAnsi="ComicSansMS" w:cs="ComicSansMS"/>
          <w:sz w:val="24"/>
          <w:szCs w:val="24"/>
        </w:rPr>
      </w:pPr>
      <w:proofErr w:type="gramStart"/>
      <w:r>
        <w:rPr>
          <w:rFonts w:ascii="ComicSansMS" w:hAnsi="ComicSansMS" w:cs="ComicSansMS"/>
          <w:sz w:val="25"/>
          <w:szCs w:val="25"/>
        </w:rPr>
        <w:t>Encyclopedia</w:t>
      </w:r>
      <w:r>
        <w:rPr>
          <w:rFonts w:ascii="ComicSansMS" w:hAnsi="ComicSansMS" w:cs="ComicSansMS"/>
          <w:sz w:val="24"/>
          <w:szCs w:val="24"/>
        </w:rPr>
        <w:t>.</w:t>
      </w:r>
      <w:proofErr w:type="gramEnd"/>
      <w:r>
        <w:rPr>
          <w:rFonts w:ascii="ComicSansMS" w:hAnsi="ComicSansMS" w:cs="ComicSansMS"/>
          <w:sz w:val="24"/>
          <w:szCs w:val="24"/>
        </w:rPr>
        <w:t xml:space="preserve"> </w:t>
      </w:r>
      <w:proofErr w:type="gramStart"/>
      <w:r>
        <w:rPr>
          <w:rFonts w:ascii="ComicSansMS" w:hAnsi="ComicSansMS" w:cs="ComicSansMS"/>
          <w:sz w:val="24"/>
          <w:szCs w:val="24"/>
        </w:rPr>
        <w:t>Year.</w:t>
      </w:r>
      <w:proofErr w:type="gramEnd"/>
    </w:p>
    <w:p w:rsidR="004403AB" w:rsidRDefault="004403AB" w:rsidP="004403AB">
      <w:pPr>
        <w:autoSpaceDE w:val="0"/>
        <w:autoSpaceDN w:val="0"/>
        <w:adjustRightInd w:val="0"/>
        <w:spacing w:after="0" w:line="240" w:lineRule="auto"/>
        <w:jc w:val="center"/>
        <w:rPr>
          <w:rFonts w:ascii="ComicSansMS" w:hAnsi="ComicSansMS" w:cs="ComicSansMS"/>
          <w:sz w:val="18"/>
          <w:szCs w:val="18"/>
        </w:rPr>
      </w:pPr>
      <w:r>
        <w:rPr>
          <w:rFonts w:ascii="ComicSansMS" w:hAnsi="ComicSansMS" w:cs="ComicSansMS"/>
          <w:sz w:val="18"/>
          <w:szCs w:val="18"/>
        </w:rPr>
        <w:t>Example</w:t>
      </w:r>
    </w:p>
    <w:p w:rsidR="004403AB" w:rsidRDefault="004403AB" w:rsidP="004403AB">
      <w:pPr>
        <w:pStyle w:val="ListParagraph"/>
        <w:ind w:left="780"/>
        <w:jc w:val="center"/>
        <w:rPr>
          <w:rFonts w:ascii="ComicSansMS" w:hAnsi="ComicSansMS" w:cs="ComicSansMS"/>
          <w:sz w:val="18"/>
          <w:szCs w:val="18"/>
        </w:rPr>
      </w:pPr>
      <w:r>
        <w:rPr>
          <w:rFonts w:ascii="ComicSansMS" w:hAnsi="ComicSansMS" w:cs="ComicSansMS"/>
          <w:sz w:val="18"/>
          <w:szCs w:val="18"/>
        </w:rPr>
        <w:t xml:space="preserve">Connelly, Thomas L. “Lee, Robert Edward.” </w:t>
      </w:r>
      <w:proofErr w:type="gramStart"/>
      <w:r>
        <w:rPr>
          <w:rFonts w:ascii="ComicSansMS" w:hAnsi="ComicSansMS" w:cs="ComicSansMS"/>
          <w:sz w:val="19"/>
          <w:szCs w:val="19"/>
        </w:rPr>
        <w:t>World Book Encyclopedia</w:t>
      </w:r>
      <w:r>
        <w:rPr>
          <w:rFonts w:ascii="ComicSansMS" w:hAnsi="ComicSansMS" w:cs="ComicSansMS"/>
          <w:sz w:val="18"/>
          <w:szCs w:val="18"/>
        </w:rPr>
        <w:t>.</w:t>
      </w:r>
      <w:proofErr w:type="gramEnd"/>
      <w:r>
        <w:rPr>
          <w:rFonts w:ascii="ComicSansMS" w:hAnsi="ComicSansMS" w:cs="ComicSansMS"/>
          <w:sz w:val="18"/>
          <w:szCs w:val="18"/>
        </w:rPr>
        <w:t xml:space="preserve"> 2004.</w:t>
      </w:r>
    </w:p>
    <w:p w:rsidR="004403AB" w:rsidRDefault="004403AB" w:rsidP="004403AB">
      <w:pPr>
        <w:pStyle w:val="ListParagraph"/>
        <w:ind w:left="780"/>
        <w:jc w:val="center"/>
        <w:rPr>
          <w:rFonts w:ascii="ComicSansMS" w:hAnsi="ComicSansMS" w:cs="ComicSansMS"/>
          <w:sz w:val="18"/>
          <w:szCs w:val="18"/>
        </w:rPr>
      </w:pPr>
    </w:p>
    <w:p w:rsidR="004403AB" w:rsidRDefault="004403AB" w:rsidP="004403AB">
      <w:pPr>
        <w:pStyle w:val="ListParagraph"/>
        <w:ind w:left="780"/>
        <w:jc w:val="center"/>
        <w:rPr>
          <w:rFonts w:ascii="ComicSansMS" w:hAnsi="ComicSansMS" w:cs="ComicSansMS"/>
          <w:sz w:val="36"/>
          <w:szCs w:val="36"/>
        </w:rPr>
      </w:pPr>
      <w:r w:rsidRPr="004403AB">
        <w:rPr>
          <w:rFonts w:ascii="ComicSansMS" w:hAnsi="ComicSansMS" w:cs="ComicSansMS"/>
          <w:sz w:val="36"/>
          <w:szCs w:val="36"/>
        </w:rPr>
        <w:t>Online Articles</w:t>
      </w:r>
    </w:p>
    <w:p w:rsidR="004403AB" w:rsidRPr="004403AB" w:rsidRDefault="004403AB" w:rsidP="004403AB">
      <w:pPr>
        <w:pStyle w:val="ListParagraph"/>
        <w:ind w:left="780"/>
        <w:jc w:val="center"/>
        <w:rPr>
          <w:rFonts w:ascii="ComicSansMS" w:hAnsi="ComicSansMS" w:cs="ComicSansMS"/>
          <w:sz w:val="36"/>
          <w:szCs w:val="36"/>
        </w:rPr>
      </w:pPr>
    </w:p>
    <w:p w:rsidR="004403AB" w:rsidRPr="004403AB" w:rsidRDefault="004403AB" w:rsidP="004403AB">
      <w:pPr>
        <w:pStyle w:val="ListParagraph"/>
        <w:ind w:left="780"/>
        <w:jc w:val="center"/>
        <w:rPr>
          <w:rFonts w:ascii="ComicSansMS" w:hAnsi="ComicSansMS" w:cs="ComicSansMS"/>
          <w:sz w:val="24"/>
          <w:szCs w:val="24"/>
        </w:rPr>
      </w:pPr>
      <w:r w:rsidRPr="004403AB">
        <w:rPr>
          <w:rFonts w:ascii="ComicSansMS" w:hAnsi="ComicSansMS" w:cs="ComicSansMS"/>
          <w:sz w:val="24"/>
          <w:szCs w:val="24"/>
        </w:rPr>
        <w:t xml:space="preserve">Author’s Last Name, Author’s First Name. </w:t>
      </w:r>
      <w:proofErr w:type="gramStart"/>
      <w:r w:rsidRPr="004403AB">
        <w:rPr>
          <w:rFonts w:ascii="ComicSansMS" w:hAnsi="ComicSansMS" w:cs="ComicSansMS"/>
          <w:sz w:val="24"/>
          <w:szCs w:val="24"/>
        </w:rPr>
        <w:t>“Title of Article.”</w:t>
      </w:r>
      <w:proofErr w:type="gramEnd"/>
      <w:r w:rsidRPr="004403AB">
        <w:rPr>
          <w:rFonts w:ascii="ComicSansMS" w:hAnsi="ComicSansMS" w:cs="ComicSansMS"/>
          <w:sz w:val="24"/>
          <w:szCs w:val="24"/>
        </w:rPr>
        <w:t xml:space="preserve"> Date Posted or</w:t>
      </w:r>
    </w:p>
    <w:p w:rsidR="004403AB" w:rsidRPr="004403AB" w:rsidRDefault="004403AB" w:rsidP="004403AB">
      <w:pPr>
        <w:pStyle w:val="ListParagraph"/>
        <w:ind w:left="780"/>
        <w:jc w:val="center"/>
        <w:rPr>
          <w:rFonts w:ascii="ComicSansMS" w:hAnsi="ComicSansMS" w:cs="ComicSansMS"/>
          <w:sz w:val="24"/>
          <w:szCs w:val="24"/>
        </w:rPr>
      </w:pPr>
      <w:proofErr w:type="gramStart"/>
      <w:r w:rsidRPr="004403AB">
        <w:rPr>
          <w:rFonts w:ascii="ComicSansMS" w:hAnsi="ComicSansMS" w:cs="ComicSansMS"/>
          <w:sz w:val="24"/>
          <w:szCs w:val="24"/>
        </w:rPr>
        <w:t>Updated.</w:t>
      </w:r>
      <w:proofErr w:type="gramEnd"/>
      <w:r w:rsidRPr="004403AB">
        <w:rPr>
          <w:rFonts w:ascii="ComicSansMS" w:hAnsi="ComicSansMS" w:cs="ComicSansMS"/>
          <w:sz w:val="24"/>
          <w:szCs w:val="24"/>
        </w:rPr>
        <w:t xml:space="preserve"> </w:t>
      </w:r>
      <w:proofErr w:type="gramStart"/>
      <w:r w:rsidRPr="004403AB">
        <w:rPr>
          <w:rFonts w:ascii="ComicSansMS" w:hAnsi="ComicSansMS" w:cs="ComicSansMS"/>
          <w:sz w:val="24"/>
          <w:szCs w:val="24"/>
        </w:rPr>
        <w:t>Sponsor.</w:t>
      </w:r>
      <w:proofErr w:type="gramEnd"/>
      <w:r w:rsidRPr="004403AB">
        <w:rPr>
          <w:rFonts w:ascii="ComicSansMS" w:hAnsi="ComicSansMS" w:cs="ComicSansMS"/>
          <w:sz w:val="24"/>
          <w:szCs w:val="24"/>
        </w:rPr>
        <w:t xml:space="preserve"> Date Accessed. </w:t>
      </w:r>
      <w:proofErr w:type="gramStart"/>
      <w:r w:rsidRPr="004403AB">
        <w:rPr>
          <w:rFonts w:ascii="ComicSansMS" w:hAnsi="ComicSansMS" w:cs="ComicSansMS"/>
          <w:sz w:val="24"/>
          <w:szCs w:val="24"/>
        </w:rPr>
        <w:t>&lt;Web Address&gt;.</w:t>
      </w:r>
      <w:proofErr w:type="gramEnd"/>
    </w:p>
    <w:p w:rsidR="004403AB" w:rsidRPr="004403AB" w:rsidRDefault="004403AB" w:rsidP="004403AB">
      <w:pPr>
        <w:pStyle w:val="ListParagraph"/>
        <w:ind w:left="780"/>
        <w:jc w:val="center"/>
        <w:rPr>
          <w:rFonts w:ascii="ComicSansMS" w:hAnsi="ComicSansMS" w:cs="ComicSansMS"/>
          <w:sz w:val="24"/>
          <w:szCs w:val="24"/>
        </w:rPr>
      </w:pPr>
      <w:r w:rsidRPr="004403AB">
        <w:rPr>
          <w:rFonts w:ascii="ComicSansMS" w:hAnsi="ComicSansMS" w:cs="ComicSansMS"/>
          <w:sz w:val="24"/>
          <w:szCs w:val="24"/>
        </w:rPr>
        <w:t>Example</w:t>
      </w:r>
    </w:p>
    <w:p w:rsidR="004403AB" w:rsidRPr="004403AB" w:rsidRDefault="004403AB" w:rsidP="004403AB">
      <w:pPr>
        <w:pStyle w:val="ListParagraph"/>
        <w:ind w:left="780"/>
        <w:jc w:val="center"/>
        <w:rPr>
          <w:rFonts w:ascii="ComicSansMS" w:hAnsi="ComicSansMS" w:cs="ComicSansMS"/>
          <w:sz w:val="24"/>
          <w:szCs w:val="24"/>
        </w:rPr>
      </w:pPr>
      <w:proofErr w:type="gramStart"/>
      <w:r w:rsidRPr="004403AB">
        <w:rPr>
          <w:rFonts w:ascii="ComicSansMS" w:hAnsi="ComicSansMS" w:cs="ComicSansMS"/>
          <w:sz w:val="24"/>
          <w:szCs w:val="24"/>
        </w:rPr>
        <w:t>Ray, Fred L. “Pre-Dawn Assault on Fort Stedman.”</w:t>
      </w:r>
      <w:proofErr w:type="gramEnd"/>
      <w:r w:rsidRPr="004403AB">
        <w:rPr>
          <w:rFonts w:ascii="ComicSansMS" w:hAnsi="ComicSansMS" w:cs="ComicSansMS"/>
          <w:sz w:val="24"/>
          <w:szCs w:val="24"/>
        </w:rPr>
        <w:t xml:space="preserve"> 12 November 2002. </w:t>
      </w:r>
      <w:proofErr w:type="gramStart"/>
      <w:r w:rsidRPr="004403AB">
        <w:rPr>
          <w:rFonts w:ascii="ComicSansMS" w:hAnsi="ComicSansMS" w:cs="ComicSansMS"/>
          <w:sz w:val="24"/>
          <w:szCs w:val="24"/>
        </w:rPr>
        <w:t>The History Net.Com.</w:t>
      </w:r>
      <w:proofErr w:type="gramEnd"/>
      <w:r w:rsidRPr="004403AB">
        <w:rPr>
          <w:rFonts w:ascii="ComicSansMS" w:hAnsi="ComicSansMS" w:cs="ComicSansMS"/>
          <w:sz w:val="24"/>
          <w:szCs w:val="24"/>
        </w:rPr>
        <w:t xml:space="preserve"> 6 April 2005.</w:t>
      </w:r>
    </w:p>
    <w:p w:rsidR="004403AB" w:rsidRDefault="004403AB" w:rsidP="004403AB">
      <w:pPr>
        <w:pStyle w:val="ListParagraph"/>
        <w:ind w:left="780"/>
        <w:jc w:val="center"/>
        <w:rPr>
          <w:rFonts w:ascii="ComicSansMS" w:hAnsi="ComicSansMS" w:cs="ComicSansMS"/>
          <w:sz w:val="24"/>
          <w:szCs w:val="24"/>
        </w:rPr>
      </w:pPr>
      <w:r w:rsidRPr="004403AB">
        <w:rPr>
          <w:rFonts w:ascii="ComicSansMS" w:hAnsi="ComicSansMS" w:cs="ComicSansMS"/>
          <w:sz w:val="24"/>
          <w:szCs w:val="24"/>
        </w:rPr>
        <w:t>&lt;http://www.historynet.com/acw/blfortstedman&gt;.</w:t>
      </w:r>
    </w:p>
    <w:sectPr w:rsidR="00440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004F9"/>
    <w:multiLevelType w:val="hybridMultilevel"/>
    <w:tmpl w:val="E5E65E1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B02CAB"/>
    <w:multiLevelType w:val="hybridMultilevel"/>
    <w:tmpl w:val="B2D2A09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E2"/>
    <w:rsid w:val="004403AB"/>
    <w:rsid w:val="00651176"/>
    <w:rsid w:val="007D23D3"/>
    <w:rsid w:val="00AF467D"/>
    <w:rsid w:val="00EB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E2"/>
    <w:pPr>
      <w:ind w:left="720"/>
      <w:contextualSpacing/>
    </w:pPr>
  </w:style>
  <w:style w:type="character" w:styleId="Hyperlink">
    <w:name w:val="Hyperlink"/>
    <w:basedOn w:val="DefaultParagraphFont"/>
    <w:uiPriority w:val="99"/>
    <w:unhideWhenUsed/>
    <w:rsid w:val="00EB77E2"/>
    <w:rPr>
      <w:color w:val="0000FF" w:themeColor="hyperlink"/>
      <w:u w:val="single"/>
    </w:rPr>
  </w:style>
  <w:style w:type="table" w:styleId="TableGrid">
    <w:name w:val="Table Grid"/>
    <w:basedOn w:val="TableNormal"/>
    <w:uiPriority w:val="59"/>
    <w:rsid w:val="00EB7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7E2"/>
    <w:pPr>
      <w:ind w:left="720"/>
      <w:contextualSpacing/>
    </w:pPr>
  </w:style>
  <w:style w:type="character" w:styleId="Hyperlink">
    <w:name w:val="Hyperlink"/>
    <w:basedOn w:val="DefaultParagraphFont"/>
    <w:uiPriority w:val="99"/>
    <w:unhideWhenUsed/>
    <w:rsid w:val="00EB77E2"/>
    <w:rPr>
      <w:color w:val="0000FF" w:themeColor="hyperlink"/>
      <w:u w:val="single"/>
    </w:rPr>
  </w:style>
  <w:style w:type="table" w:styleId="TableGrid">
    <w:name w:val="Table Grid"/>
    <w:basedOn w:val="TableNormal"/>
    <w:uiPriority w:val="59"/>
    <w:rsid w:val="00EB77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odfrey@alpinedistri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tationmachine.net/index2.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Frontier1</dc:creator>
  <cp:lastModifiedBy>Frontier1</cp:lastModifiedBy>
  <cp:revision>2</cp:revision>
  <dcterms:created xsi:type="dcterms:W3CDTF">2013-11-20T05:01:00Z</dcterms:created>
  <dcterms:modified xsi:type="dcterms:W3CDTF">2013-11-20T15:51:00Z</dcterms:modified>
</cp:coreProperties>
</file>